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5C9D" w14:textId="29E0B653" w:rsidR="00D116FA" w:rsidRPr="00D116FA" w:rsidRDefault="00D116FA" w:rsidP="00D116FA">
      <w:pPr>
        <w:jc w:val="center"/>
        <w:rPr>
          <w:rFonts w:ascii="Arial" w:hAnsi="Arial" w:cs="Arial"/>
          <w:b/>
          <w:bCs/>
          <w:color w:val="000000"/>
        </w:rPr>
      </w:pPr>
      <w:r w:rsidRPr="00D116FA">
        <w:rPr>
          <w:rFonts w:ascii="Arial" w:hAnsi="Arial" w:cs="Arial"/>
          <w:b/>
          <w:bCs/>
          <w:color w:val="000000"/>
        </w:rPr>
        <w:t>Conservative Vector Fields and the Intersect Rule</w:t>
      </w:r>
    </w:p>
    <w:p w14:paraId="2CBF45FA" w14:textId="40EC47A9" w:rsidR="00D116FA" w:rsidRDefault="00D116FA" w:rsidP="00D116FA">
      <w:pPr>
        <w:jc w:val="center"/>
        <w:rPr>
          <w:rFonts w:ascii="Arial" w:hAnsi="Arial" w:cs="Arial"/>
          <w:color w:val="000000"/>
        </w:rPr>
      </w:pPr>
      <w:r w:rsidRPr="00D116FA">
        <w:rPr>
          <w:rFonts w:ascii="Arial" w:hAnsi="Arial" w:cs="Arial"/>
          <w:color w:val="000000"/>
        </w:rPr>
        <w:t>Daniel Jaffa</w:t>
      </w:r>
    </w:p>
    <w:p w14:paraId="321F7A2A" w14:textId="77777777" w:rsidR="00F62573" w:rsidRPr="00D116FA" w:rsidRDefault="00F62573" w:rsidP="00D116FA">
      <w:pPr>
        <w:jc w:val="center"/>
        <w:rPr>
          <w:rFonts w:ascii="Arial" w:hAnsi="Arial" w:cs="Arial"/>
          <w:color w:val="000000"/>
        </w:rPr>
      </w:pPr>
    </w:p>
    <w:p w14:paraId="05A50A62" w14:textId="77777777" w:rsidR="007375A6" w:rsidRPr="00D116FA" w:rsidRDefault="007375A6" w:rsidP="00D116FA">
      <w:pPr>
        <w:jc w:val="both"/>
        <w:rPr>
          <w:rFonts w:ascii="Arial" w:hAnsi="Arial" w:cs="Arial"/>
          <w:color w:val="000000"/>
        </w:rPr>
      </w:pPr>
      <w:bookmarkStart w:id="0" w:name="_GoBack"/>
      <w:bookmarkEnd w:id="0"/>
    </w:p>
    <w:p w14:paraId="7F5E3106" w14:textId="77777777" w:rsidR="007D6681" w:rsidRPr="00D116FA" w:rsidRDefault="007D6681" w:rsidP="00D116FA">
      <w:pPr>
        <w:jc w:val="both"/>
        <w:rPr>
          <w:rFonts w:ascii="Arial" w:hAnsi="Arial" w:cs="Arial"/>
        </w:rPr>
      </w:pPr>
      <w:r w:rsidRPr="00D116FA">
        <w:rPr>
          <w:rFonts w:ascii="Arial" w:hAnsi="Arial" w:cs="Arial"/>
          <w:b/>
          <w:bCs/>
          <w:color w:val="000000"/>
        </w:rPr>
        <w:t>I. Introduction to Conservative Vector Fields</w:t>
      </w:r>
    </w:p>
    <w:p w14:paraId="5B8BBEB2" w14:textId="77777777" w:rsidR="007D6681" w:rsidRPr="00D116FA" w:rsidRDefault="007D6681" w:rsidP="00D116FA">
      <w:pPr>
        <w:jc w:val="both"/>
        <w:rPr>
          <w:rFonts w:ascii="Arial" w:hAnsi="Arial" w:cs="Arial"/>
        </w:rPr>
      </w:pPr>
      <w:r w:rsidRPr="00D116FA">
        <w:rPr>
          <w:rFonts w:ascii="Arial" w:hAnsi="Arial" w:cs="Arial"/>
          <w:color w:val="000000"/>
        </w:rPr>
        <w:t>Conservative vector fields, also referred to as gradient fields, are defined as vector fields which represent the gradient of a particular multivariable, scalar-valued function. The function for which a conservative vector field is the gradient is referred to as the potential function. The notion of a potential function roots from the representation of conservative forces with gradient fields, and the corresponding potential function as the associated potential energy of said conservative force (see section IV: Potential Energy and Potential Functions). To formally define conservative vector fields:</w:t>
      </w:r>
    </w:p>
    <w:p w14:paraId="1B1F94E6" w14:textId="77777777" w:rsidR="007D6681" w:rsidRPr="00D116FA" w:rsidRDefault="007D6681" w:rsidP="00D116FA">
      <w:pPr>
        <w:rPr>
          <w:rFonts w:ascii="Arial" w:eastAsia="Times New Roman" w:hAnsi="Arial" w:cs="Arial"/>
        </w:rPr>
      </w:pPr>
    </w:p>
    <w:p w14:paraId="259FF40D" w14:textId="77777777" w:rsidR="007D6681" w:rsidRPr="00D116FA" w:rsidRDefault="007D6681" w:rsidP="00D116FA">
      <w:pPr>
        <w:jc w:val="center"/>
        <w:rPr>
          <w:rFonts w:ascii="Arial" w:eastAsiaTheme="minorEastAsia" w:hAnsi="Arial" w:cs="Arial"/>
        </w:rPr>
      </w:pPr>
      <w:r w:rsidRPr="00D116FA">
        <w:rPr>
          <w:rFonts w:ascii="Arial" w:hAnsi="Arial" w:cs="Arial"/>
        </w:rPr>
        <w:t xml:space="preserve">Let </w:t>
      </w:r>
      <m:oMath>
        <m:r>
          <m:rPr>
            <m:sty m:val="b"/>
          </m:rPr>
          <w:rPr>
            <w:rFonts w:ascii="Cambria Math" w:hAnsi="Cambria Math" w:cs="Arial"/>
          </w:rPr>
          <m:t>F</m:t>
        </m:r>
      </m:oMath>
      <w:r w:rsidRPr="00D116FA">
        <w:rPr>
          <w:rFonts w:ascii="Arial" w:eastAsiaTheme="minorEastAsia" w:hAnsi="Arial" w:cs="Arial"/>
          <w:b/>
          <w:bCs/>
          <w:iCs/>
        </w:rPr>
        <w:t xml:space="preserve"> </w:t>
      </w:r>
      <w:r w:rsidRPr="00D116FA">
        <w:rPr>
          <w:rFonts w:ascii="Arial" w:eastAsiaTheme="minorEastAsia" w:hAnsi="Arial" w:cs="Arial"/>
          <w:iCs/>
        </w:rPr>
        <w:t xml:space="preserve">be a vector field in </w:t>
      </w:r>
      <m:oMath>
        <m:sSup>
          <m:sSupPr>
            <m:ctrlPr>
              <w:rPr>
                <w:rFonts w:ascii="Cambria Math" w:eastAsiaTheme="minorEastAsia" w:hAnsi="Cambria Math" w:cs="Arial"/>
              </w:rPr>
            </m:ctrlPr>
          </m:sSupPr>
          <m:e>
            <m:r>
              <m:rPr>
                <m:scr m:val="double-struck"/>
                <m:sty m:val="p"/>
              </m:rPr>
              <w:rPr>
                <w:rFonts w:ascii="Cambria Math" w:eastAsiaTheme="minorEastAsia" w:hAnsi="Cambria Math" w:cs="Arial"/>
              </w:rPr>
              <m:t>R</m:t>
            </m:r>
          </m:e>
          <m:sup>
            <m:r>
              <m:rPr>
                <m:sty m:val="p"/>
              </m:rPr>
              <w:rPr>
                <w:rFonts w:ascii="Cambria Math" w:eastAsiaTheme="minorEastAsia" w:hAnsi="Cambria Math" w:cs="Arial"/>
              </w:rPr>
              <m:t>n</m:t>
            </m:r>
          </m:sup>
        </m:sSup>
      </m:oMath>
    </w:p>
    <w:p w14:paraId="04626EEB" w14:textId="77777777" w:rsidR="007D6681" w:rsidRPr="00D116FA" w:rsidRDefault="007D6681" w:rsidP="00D116FA">
      <w:pPr>
        <w:jc w:val="center"/>
        <w:rPr>
          <w:rFonts w:ascii="Arial" w:eastAsiaTheme="minorEastAsia" w:hAnsi="Arial" w:cs="Arial"/>
        </w:rPr>
      </w:pPr>
      <m:oMath>
        <m:r>
          <m:rPr>
            <m:sty m:val="b"/>
          </m:rPr>
          <w:rPr>
            <w:rFonts w:ascii="Cambria Math" w:hAnsi="Cambria Math" w:cs="Arial"/>
          </w:rPr>
          <m:t>F</m:t>
        </m:r>
      </m:oMath>
      <w:r w:rsidRPr="00D116FA">
        <w:rPr>
          <w:rFonts w:ascii="Arial" w:eastAsiaTheme="minorEastAsia" w:hAnsi="Arial" w:cs="Arial"/>
          <w:b/>
          <w:bCs/>
          <w:iCs/>
        </w:rPr>
        <w:t xml:space="preserve"> </w:t>
      </w:r>
      <w:r w:rsidRPr="00D116FA">
        <w:rPr>
          <w:rFonts w:ascii="Arial" w:eastAsiaTheme="minorEastAsia" w:hAnsi="Arial" w:cs="Arial"/>
          <w:iCs/>
        </w:rPr>
        <w:t xml:space="preserve">is conservative </w:t>
      </w:r>
      <m:oMath>
        <m:r>
          <w:rPr>
            <w:rFonts w:ascii="Cambria Math" w:eastAsiaTheme="minorEastAsia" w:hAnsi="Cambria Math" w:cs="Arial"/>
          </w:rPr>
          <m:t xml:space="preserve">⟺∃ f | </m:t>
        </m:r>
        <m:r>
          <m:rPr>
            <m:sty m:val="b"/>
          </m:rPr>
          <w:rPr>
            <w:rFonts w:ascii="Cambria Math" w:hAnsi="Cambria Math" w:cs="Arial"/>
          </w:rPr>
          <m:t>F</m:t>
        </m:r>
        <m:r>
          <w:rPr>
            <w:rFonts w:ascii="Cambria Math" w:hAnsi="Cambria Math" w:cs="Arial"/>
          </w:rPr>
          <m:t xml:space="preserve">= </m:t>
        </m:r>
        <m:r>
          <m:rPr>
            <m:sty m:val="p"/>
          </m:rPr>
          <w:rPr>
            <w:rFonts w:ascii="Cambria Math" w:hAnsi="Cambria Math" w:cs="Arial"/>
          </w:rPr>
          <m:t>∇</m:t>
        </m:r>
        <m:r>
          <w:rPr>
            <w:rFonts w:ascii="Cambria Math" w:hAnsi="Cambria Math" w:cs="Arial"/>
          </w:rPr>
          <m:t>f</m:t>
        </m:r>
      </m:oMath>
    </w:p>
    <w:p w14:paraId="4F45D8D4" w14:textId="77777777" w:rsidR="007D6681" w:rsidRPr="00D116FA" w:rsidRDefault="007D6681" w:rsidP="00D116FA">
      <w:pPr>
        <w:jc w:val="center"/>
        <w:rPr>
          <w:rFonts w:ascii="Arial" w:eastAsiaTheme="minorEastAsia" w:hAnsi="Arial" w:cs="Arial"/>
        </w:rPr>
      </w:pPr>
    </w:p>
    <w:p w14:paraId="459C2457" w14:textId="77777777" w:rsidR="007D6681" w:rsidRPr="00D116FA" w:rsidRDefault="007D6681" w:rsidP="00D116FA">
      <w:pPr>
        <w:jc w:val="both"/>
        <w:rPr>
          <w:rFonts w:ascii="Arial" w:hAnsi="Arial" w:cs="Arial"/>
        </w:rPr>
      </w:pPr>
      <w:r w:rsidRPr="00D116FA">
        <w:rPr>
          <w:rFonts w:ascii="Arial" w:hAnsi="Arial" w:cs="Arial"/>
          <w:color w:val="000000"/>
        </w:rPr>
        <w:t xml:space="preserve">To dissect the formal definition, </w:t>
      </w:r>
      <w:r w:rsidRPr="00D116FA">
        <w:rPr>
          <w:rFonts w:ascii="Arial" w:hAnsi="Arial" w:cs="Arial"/>
          <w:b/>
          <w:bCs/>
          <w:color w:val="000000"/>
        </w:rPr>
        <w:t xml:space="preserve">F </w:t>
      </w:r>
      <w:r w:rsidRPr="00D116FA">
        <w:rPr>
          <w:rFonts w:ascii="Arial" w:hAnsi="Arial" w:cs="Arial"/>
          <w:color w:val="000000"/>
        </w:rPr>
        <w:t xml:space="preserve">is defined as a vector field in nth-dimensional real space. In order to classify </w:t>
      </w:r>
      <w:r w:rsidRPr="00D116FA">
        <w:rPr>
          <w:rFonts w:ascii="Arial" w:hAnsi="Arial" w:cs="Arial"/>
          <w:b/>
          <w:bCs/>
          <w:color w:val="000000"/>
        </w:rPr>
        <w:t xml:space="preserve">F </w:t>
      </w:r>
      <w:r w:rsidRPr="00D116FA">
        <w:rPr>
          <w:rFonts w:ascii="Arial" w:hAnsi="Arial" w:cs="Arial"/>
          <w:color w:val="000000"/>
        </w:rPr>
        <w:t xml:space="preserve">as conservative, there must exist some scalar-valued potential function </w:t>
      </w:r>
      <w:r w:rsidRPr="00D116FA">
        <w:rPr>
          <w:rFonts w:ascii="Arial" w:hAnsi="Arial" w:cs="Arial"/>
          <w:i/>
          <w:iCs/>
          <w:color w:val="000000"/>
        </w:rPr>
        <w:t>f</w:t>
      </w:r>
      <w:r w:rsidRPr="00D116FA">
        <w:rPr>
          <w:rFonts w:ascii="Arial" w:hAnsi="Arial" w:cs="Arial"/>
          <w:color w:val="000000"/>
        </w:rPr>
        <w:t xml:space="preserve">, such that </w:t>
      </w:r>
      <w:r w:rsidRPr="00D116FA">
        <w:rPr>
          <w:rFonts w:ascii="Arial" w:hAnsi="Arial" w:cs="Arial"/>
          <w:b/>
          <w:bCs/>
          <w:color w:val="000000"/>
        </w:rPr>
        <w:t xml:space="preserve">F </w:t>
      </w:r>
      <w:r w:rsidRPr="00D116FA">
        <w:rPr>
          <w:rFonts w:ascii="Arial" w:hAnsi="Arial" w:cs="Arial"/>
          <w:color w:val="000000"/>
        </w:rPr>
        <w:t xml:space="preserve">is the gradient field of </w:t>
      </w:r>
      <w:r w:rsidRPr="00D116FA">
        <w:rPr>
          <w:rFonts w:ascii="Arial" w:hAnsi="Arial" w:cs="Arial"/>
          <w:i/>
          <w:iCs/>
          <w:color w:val="000000"/>
        </w:rPr>
        <w:t>f</w:t>
      </w:r>
      <w:r w:rsidRPr="00D116FA">
        <w:rPr>
          <w:rFonts w:ascii="Arial" w:hAnsi="Arial" w:cs="Arial"/>
          <w:color w:val="000000"/>
        </w:rPr>
        <w:t xml:space="preserve">. </w:t>
      </w:r>
    </w:p>
    <w:p w14:paraId="122B09F4" w14:textId="77777777" w:rsidR="007D6681" w:rsidRPr="00D116FA" w:rsidRDefault="007D6681" w:rsidP="00D116FA">
      <w:pPr>
        <w:jc w:val="both"/>
        <w:rPr>
          <w:rFonts w:ascii="Arial" w:hAnsi="Arial" w:cs="Arial"/>
        </w:rPr>
      </w:pPr>
      <w:r w:rsidRPr="00D116FA">
        <w:rPr>
          <w:rFonts w:ascii="Arial" w:hAnsi="Arial" w:cs="Arial"/>
          <w:color w:val="000000"/>
        </w:rPr>
        <w:tab/>
        <w:t>This paper covers theoretical aspects of conservative vector fields, particularly, properties of gradient fields and the derivation of potential functions through the Intersect Rule. Additionally, this paper discusses applications of conservative vector fields in the context of Newtonian mechanics, vector physics, and thermodynamics in real spaces. </w:t>
      </w:r>
    </w:p>
    <w:p w14:paraId="1829A225" w14:textId="77777777" w:rsidR="007D6681" w:rsidRPr="00D116FA" w:rsidRDefault="007D6681" w:rsidP="00D116FA">
      <w:pPr>
        <w:rPr>
          <w:rFonts w:ascii="Arial" w:eastAsia="Times New Roman" w:hAnsi="Arial" w:cs="Arial"/>
        </w:rPr>
      </w:pPr>
    </w:p>
    <w:p w14:paraId="103E2A61" w14:textId="77777777" w:rsidR="007D6681" w:rsidRPr="00D116FA" w:rsidRDefault="007D6681" w:rsidP="00D116FA">
      <w:pPr>
        <w:jc w:val="both"/>
        <w:rPr>
          <w:rFonts w:ascii="Arial" w:hAnsi="Arial" w:cs="Arial"/>
        </w:rPr>
      </w:pPr>
      <w:r w:rsidRPr="00D116FA">
        <w:rPr>
          <w:rFonts w:ascii="Arial" w:hAnsi="Arial" w:cs="Arial"/>
          <w:b/>
          <w:bCs/>
          <w:color w:val="000000"/>
        </w:rPr>
        <w:t>II. Properties of Conservative Vector Fields</w:t>
      </w:r>
    </w:p>
    <w:p w14:paraId="3BEC82E9" w14:textId="77777777" w:rsidR="007D6681" w:rsidRPr="00D116FA" w:rsidRDefault="007D6681" w:rsidP="00D116FA">
      <w:pPr>
        <w:jc w:val="both"/>
        <w:rPr>
          <w:rFonts w:ascii="Arial" w:hAnsi="Arial" w:cs="Arial"/>
        </w:rPr>
      </w:pPr>
      <w:r w:rsidRPr="00D116FA">
        <w:rPr>
          <w:rFonts w:ascii="Arial" w:hAnsi="Arial" w:cs="Arial"/>
          <w:color w:val="000000"/>
        </w:rPr>
        <w:t>By the formal definition of conservative vector fields, various properties of gradient fields arise. </w:t>
      </w:r>
    </w:p>
    <w:p w14:paraId="7B66FCE8" w14:textId="77777777" w:rsidR="007D6681" w:rsidRPr="00D116FA" w:rsidRDefault="007D6681" w:rsidP="00D116FA">
      <w:pPr>
        <w:ind w:firstLine="720"/>
        <w:jc w:val="both"/>
        <w:rPr>
          <w:rFonts w:ascii="Arial" w:hAnsi="Arial" w:cs="Arial"/>
        </w:rPr>
      </w:pPr>
      <w:r w:rsidRPr="00D116FA">
        <w:rPr>
          <w:rFonts w:ascii="Arial" w:hAnsi="Arial" w:cs="Arial"/>
          <w:color w:val="000000"/>
        </w:rPr>
        <w:t>The first notable property is entitled the path independence property. This property essentially states that line integrals over conservative fields that start and end at the same point are always equivalent, regardless of the path taken. </w:t>
      </w:r>
    </w:p>
    <w:p w14:paraId="39014F6F" w14:textId="5B7093BE" w:rsidR="007D6681" w:rsidRPr="00D116FA" w:rsidRDefault="007D6681" w:rsidP="00D116FA">
      <w:pPr>
        <w:jc w:val="both"/>
        <w:rPr>
          <w:rFonts w:ascii="Arial" w:hAnsi="Arial" w:cs="Arial"/>
          <w:color w:val="000000"/>
        </w:rPr>
      </w:pPr>
      <w:r w:rsidRPr="00D116FA">
        <w:rPr>
          <w:rFonts w:ascii="Arial" w:hAnsi="Arial" w:cs="Arial"/>
          <w:color w:val="000000"/>
        </w:rPr>
        <w:tab/>
        <w:t xml:space="preserve">To visualize this property, see figure 1, which portrays conservative vector field </w:t>
      </w:r>
      <w:r w:rsidRPr="00D116FA">
        <w:rPr>
          <w:rFonts w:ascii="Arial" w:hAnsi="Arial" w:cs="Arial"/>
          <w:b/>
          <w:bCs/>
          <w:color w:val="000000"/>
        </w:rPr>
        <w:t>F</w:t>
      </w:r>
      <w:r w:rsidRPr="00D116FA">
        <w:rPr>
          <w:rFonts w:ascii="Arial" w:hAnsi="Arial" w:cs="Arial"/>
          <w:color w:val="000000"/>
        </w:rPr>
        <w:t xml:space="preserve"> in </w:t>
      </w:r>
      <m:oMath>
        <m:sSup>
          <m:sSupPr>
            <m:ctrlPr>
              <w:rPr>
                <w:rFonts w:ascii="Cambria Math" w:eastAsia="MS Mincho" w:hAnsi="Cambria Math" w:cs="Arial"/>
                <w:i/>
                <w:color w:val="000000"/>
              </w:rPr>
            </m:ctrlPr>
          </m:sSupPr>
          <m:e>
            <m:r>
              <m:rPr>
                <m:scr m:val="double-struck"/>
              </m:rPr>
              <w:rPr>
                <w:rFonts w:ascii="Cambria Math" w:eastAsia="MS Mincho" w:hAnsi="Cambria Math" w:cs="Arial"/>
                <w:color w:val="000000"/>
              </w:rPr>
              <m:t>R</m:t>
            </m:r>
          </m:e>
          <m:sup>
            <m:r>
              <w:rPr>
                <w:rFonts w:ascii="Cambria Math" w:eastAsia="MS Mincho" w:hAnsi="Cambria Math" w:cs="Arial"/>
                <w:color w:val="000000"/>
              </w:rPr>
              <m:t>2</m:t>
            </m:r>
          </m:sup>
        </m:sSup>
      </m:oMath>
      <w:r w:rsidRPr="00D116FA">
        <w:rPr>
          <w:rFonts w:ascii="Arial" w:hAnsi="Arial" w:cs="Arial"/>
          <w:color w:val="000000"/>
        </w:rPr>
        <w:t xml:space="preserve">. Paths </w:t>
      </w:r>
      <w:r w:rsidRPr="00D116FA">
        <w:rPr>
          <w:rFonts w:ascii="Arial" w:hAnsi="Arial" w:cs="Arial"/>
          <w:i/>
          <w:iCs/>
          <w:color w:val="000000"/>
        </w:rPr>
        <w:t>C</w:t>
      </w:r>
      <w:r w:rsidRPr="00D116FA">
        <w:rPr>
          <w:rFonts w:ascii="Arial" w:hAnsi="Arial" w:cs="Arial"/>
          <w:i/>
          <w:iCs/>
          <w:color w:val="000000"/>
          <w:sz w:val="14"/>
          <w:szCs w:val="14"/>
          <w:vertAlign w:val="subscript"/>
        </w:rPr>
        <w:t>1</w:t>
      </w:r>
      <w:r w:rsidRPr="00D116FA">
        <w:rPr>
          <w:rFonts w:ascii="Arial" w:hAnsi="Arial" w:cs="Arial"/>
          <w:color w:val="000000"/>
          <w:sz w:val="14"/>
          <w:szCs w:val="14"/>
          <w:vertAlign w:val="subscript"/>
        </w:rPr>
        <w:t xml:space="preserve"> </w:t>
      </w:r>
      <w:r w:rsidRPr="00D116FA">
        <w:rPr>
          <w:rFonts w:ascii="Arial" w:hAnsi="Arial" w:cs="Arial"/>
          <w:color w:val="000000"/>
        </w:rPr>
        <w:t xml:space="preserve">and </w:t>
      </w:r>
      <w:r w:rsidRPr="00D116FA">
        <w:rPr>
          <w:rFonts w:ascii="Arial" w:hAnsi="Arial" w:cs="Arial"/>
          <w:i/>
          <w:iCs/>
          <w:color w:val="000000"/>
        </w:rPr>
        <w:t>C</w:t>
      </w:r>
      <w:r w:rsidRPr="00D116FA">
        <w:rPr>
          <w:rFonts w:ascii="Arial" w:hAnsi="Arial" w:cs="Arial"/>
          <w:i/>
          <w:iCs/>
          <w:color w:val="000000"/>
          <w:sz w:val="14"/>
          <w:szCs w:val="14"/>
          <w:vertAlign w:val="subscript"/>
        </w:rPr>
        <w:t>2</w:t>
      </w:r>
      <w:r w:rsidRPr="00D116FA">
        <w:rPr>
          <w:rFonts w:ascii="Arial" w:hAnsi="Arial" w:cs="Arial"/>
          <w:color w:val="000000"/>
        </w:rPr>
        <w:t xml:space="preserve"> both start at point A and end at point B. </w:t>
      </w:r>
    </w:p>
    <w:p w14:paraId="26554A2C" w14:textId="37066A69" w:rsidR="00A842BA" w:rsidRPr="00D116FA" w:rsidRDefault="00A842BA" w:rsidP="00D116FA">
      <w:pPr>
        <w:jc w:val="center"/>
        <w:rPr>
          <w:rFonts w:ascii="Arial" w:hAnsi="Arial" w:cs="Arial"/>
        </w:rPr>
      </w:pPr>
      <w:r w:rsidRPr="00D116FA">
        <w:rPr>
          <w:rFonts w:ascii="Arial" w:eastAsia="Times New Roman" w:hAnsi="Arial" w:cs="Arial"/>
          <w:b/>
          <w:bCs/>
          <w:noProof/>
          <w:color w:val="000000"/>
          <w:bdr w:val="none" w:sz="0" w:space="0" w:color="auto" w:frame="1"/>
        </w:rPr>
        <w:lastRenderedPageBreak/>
        <w:drawing>
          <wp:inline distT="0" distB="0" distL="0" distR="0" wp14:anchorId="0C2D0E2C" wp14:editId="37856129">
            <wp:extent cx="2184865" cy="2191104"/>
            <wp:effectExtent l="0" t="0" r="0" b="0"/>
            <wp:docPr id="2" name="Picture 2" descr="https://lh5.googleusercontent.com/9OsR1UZ7ulMbj23wNVuv8Upj1pPm8Lhrn09bFwSatbDbJJymmYJYyq3Wi3ZZw0fc9RDLVG6GXSiRwPcGYPpMcpa6P26ak-FBxtIpFHq3plEtUwYniqe7bpqN8rpH04tmrQkIGvhpYLT-9mUZcsa4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9OsR1UZ7ulMbj23wNVuv8Upj1pPm8Lhrn09bFwSatbDbJJymmYJYyq3Wi3ZZw0fc9RDLVG6GXSiRwPcGYPpMcpa6P26ak-FBxtIpFHq3plEtUwYniqe7bpqN8rpH04tmrQkIGvhpYLT-9mUZcsa4t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8413" cy="2194662"/>
                    </a:xfrm>
                    <a:prstGeom prst="rect">
                      <a:avLst/>
                    </a:prstGeom>
                    <a:noFill/>
                    <a:ln>
                      <a:noFill/>
                    </a:ln>
                  </pic:spPr>
                </pic:pic>
              </a:graphicData>
            </a:graphic>
          </wp:inline>
        </w:drawing>
      </w:r>
    </w:p>
    <w:p w14:paraId="4E4D772F" w14:textId="0EF6C346" w:rsidR="00A842BA" w:rsidRDefault="00A842BA" w:rsidP="00D116FA">
      <w:pPr>
        <w:pStyle w:val="NormalWeb"/>
        <w:spacing w:before="0" w:beforeAutospacing="0" w:after="0" w:afterAutospacing="0"/>
        <w:jc w:val="center"/>
        <w:rPr>
          <w:rStyle w:val="Hyperlink"/>
          <w:rFonts w:ascii="Arial" w:hAnsi="Arial" w:cs="Arial"/>
          <w:color w:val="1155CC"/>
        </w:rPr>
      </w:pPr>
      <w:r w:rsidRPr="00D116FA">
        <w:rPr>
          <w:rFonts w:ascii="Arial" w:hAnsi="Arial" w:cs="Arial"/>
          <w:color w:val="000000"/>
        </w:rPr>
        <w:t xml:space="preserve">Figure 1: courtesy of </w:t>
      </w:r>
      <w:hyperlink r:id="rId7" w:history="1">
        <w:proofErr w:type="spellStart"/>
        <w:r w:rsidRPr="00D116FA">
          <w:rPr>
            <w:rStyle w:val="Hyperlink"/>
            <w:rFonts w:ascii="Arial" w:hAnsi="Arial" w:cs="Arial"/>
            <w:color w:val="1155CC"/>
          </w:rPr>
          <w:t>Academo</w:t>
        </w:r>
        <w:proofErr w:type="spellEnd"/>
        <w:r w:rsidRPr="00D116FA">
          <w:rPr>
            <w:rStyle w:val="Hyperlink"/>
            <w:rFonts w:ascii="Arial" w:hAnsi="Arial" w:cs="Arial"/>
            <w:color w:val="1155CC"/>
          </w:rPr>
          <w:t xml:space="preserve"> Vector Field Plotter</w:t>
        </w:r>
      </w:hyperlink>
    </w:p>
    <w:p w14:paraId="2280613F" w14:textId="77777777" w:rsidR="00F62573" w:rsidRPr="00D116FA" w:rsidRDefault="00F62573" w:rsidP="00D116FA">
      <w:pPr>
        <w:pStyle w:val="NormalWeb"/>
        <w:spacing w:before="0" w:beforeAutospacing="0" w:after="0" w:afterAutospacing="0"/>
        <w:jc w:val="center"/>
        <w:rPr>
          <w:rFonts w:ascii="Arial" w:hAnsi="Arial" w:cs="Arial"/>
        </w:rPr>
      </w:pPr>
    </w:p>
    <w:p w14:paraId="0251389C" w14:textId="77777777" w:rsidR="007D6681" w:rsidRPr="00D116FA" w:rsidRDefault="007D6681" w:rsidP="00D116FA">
      <w:pPr>
        <w:ind w:firstLine="720"/>
        <w:jc w:val="both"/>
        <w:rPr>
          <w:rFonts w:ascii="Arial" w:hAnsi="Arial" w:cs="Arial"/>
        </w:rPr>
      </w:pPr>
      <w:r w:rsidRPr="00D116FA">
        <w:rPr>
          <w:rFonts w:ascii="Arial" w:hAnsi="Arial" w:cs="Arial"/>
          <w:color w:val="000000"/>
        </w:rPr>
        <w:t>Constructing the line integrals over both paths:</w:t>
      </w:r>
    </w:p>
    <w:p w14:paraId="00F55FA4" w14:textId="77777777" w:rsidR="007D6681" w:rsidRPr="00D116FA" w:rsidRDefault="007D6681" w:rsidP="00D116FA">
      <w:pPr>
        <w:rPr>
          <w:rFonts w:ascii="Arial" w:eastAsia="Times New Roman" w:hAnsi="Arial" w:cs="Arial"/>
        </w:rPr>
      </w:pPr>
    </w:p>
    <w:p w14:paraId="6062B513" w14:textId="77777777" w:rsidR="007D6681" w:rsidRPr="00D116FA" w:rsidRDefault="00C95588" w:rsidP="00D116FA">
      <w:pPr>
        <w:rPr>
          <w:rFonts w:ascii="Arial" w:eastAsiaTheme="minorEastAsia" w:hAnsi="Arial" w:cs="Arial"/>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b/>
                      <w:bCs/>
                      <w:iCs/>
                    </w:rPr>
                  </m:ctrlPr>
                </m:accPr>
                <m:e>
                  <m:r>
                    <m:rPr>
                      <m:sty m:val="b"/>
                    </m:rPr>
                    <w:rPr>
                      <w:rFonts w:ascii="Cambria Math" w:hAnsi="Cambria Math" w:cs="Arial"/>
                    </w:rPr>
                    <m:t>r</m:t>
                  </m:r>
                </m:e>
              </m:acc>
            </m:e>
          </m:nary>
        </m:oMath>
      </m:oMathPara>
    </w:p>
    <w:p w14:paraId="45C987F7" w14:textId="77777777" w:rsidR="007D6681" w:rsidRPr="00D116FA" w:rsidRDefault="00C95588" w:rsidP="00D116FA">
      <w:pPr>
        <w:rPr>
          <w:rFonts w:ascii="Arial" w:eastAsiaTheme="minorEastAsia" w:hAnsi="Arial" w:cs="Arial"/>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b/>
                      <w:bCs/>
                      <w:iCs/>
                    </w:rPr>
                  </m:ctrlPr>
                </m:accPr>
                <m:e>
                  <m:r>
                    <m:rPr>
                      <m:sty m:val="b"/>
                    </m:rPr>
                    <w:rPr>
                      <w:rFonts w:ascii="Cambria Math" w:hAnsi="Cambria Math" w:cs="Arial"/>
                    </w:rPr>
                    <m:t>r</m:t>
                  </m:r>
                </m:e>
              </m:acc>
            </m:e>
          </m:nary>
        </m:oMath>
      </m:oMathPara>
    </w:p>
    <w:p w14:paraId="5F71F54E" w14:textId="77777777" w:rsidR="007D6681" w:rsidRPr="00D116FA" w:rsidRDefault="007D6681" w:rsidP="00D116FA">
      <w:pPr>
        <w:rPr>
          <w:rFonts w:ascii="Arial" w:eastAsiaTheme="minorEastAsia" w:hAnsi="Arial" w:cs="Arial"/>
        </w:rPr>
      </w:pPr>
    </w:p>
    <w:p w14:paraId="31DCA4BA"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To interpret the definite integrals above, consider a fluid particle flowing through this conservative field, along path </w:t>
      </w:r>
      <w:r w:rsidRPr="00D116FA">
        <w:rPr>
          <w:rFonts w:ascii="Arial" w:hAnsi="Arial" w:cs="Arial"/>
          <w:i/>
          <w:iCs/>
          <w:color w:val="000000"/>
        </w:rPr>
        <w:t>C</w:t>
      </w:r>
      <w:r w:rsidRPr="00D116FA">
        <w:rPr>
          <w:rFonts w:ascii="Arial" w:hAnsi="Arial" w:cs="Arial"/>
          <w:i/>
          <w:iCs/>
          <w:color w:val="000000"/>
          <w:sz w:val="14"/>
          <w:szCs w:val="14"/>
          <w:vertAlign w:val="subscript"/>
        </w:rPr>
        <w:t>1</w:t>
      </w:r>
      <w:r w:rsidRPr="00D116FA">
        <w:rPr>
          <w:rFonts w:ascii="Arial" w:hAnsi="Arial" w:cs="Arial"/>
          <w:color w:val="000000"/>
        </w:rPr>
        <w:t xml:space="preserve">, whilst a second particle flows along path </w:t>
      </w:r>
      <w:r w:rsidRPr="00D116FA">
        <w:rPr>
          <w:rFonts w:ascii="Arial" w:hAnsi="Arial" w:cs="Arial"/>
          <w:i/>
          <w:iCs/>
          <w:color w:val="000000"/>
        </w:rPr>
        <w:t>C</w:t>
      </w:r>
      <w:r w:rsidRPr="00D116FA">
        <w:rPr>
          <w:rFonts w:ascii="Arial" w:hAnsi="Arial" w:cs="Arial"/>
          <w:i/>
          <w:iCs/>
          <w:color w:val="000000"/>
          <w:sz w:val="14"/>
          <w:szCs w:val="14"/>
          <w:vertAlign w:val="subscript"/>
        </w:rPr>
        <w:t>2</w:t>
      </w:r>
      <w:r w:rsidRPr="00D116FA">
        <w:rPr>
          <w:rFonts w:ascii="Arial" w:hAnsi="Arial" w:cs="Arial"/>
          <w:color w:val="000000"/>
        </w:rPr>
        <w:t xml:space="preserve">. The above integrals model the total work done by this conservative force on each molecule, where </w:t>
      </w:r>
      <w:r w:rsidRPr="00D116FA">
        <w:rPr>
          <w:rFonts w:ascii="Arial" w:hAnsi="Arial" w:cs="Arial"/>
          <w:b/>
          <w:bCs/>
          <w:color w:val="000000"/>
        </w:rPr>
        <w:t xml:space="preserve">F </w:t>
      </w:r>
      <w:r w:rsidRPr="00D116FA">
        <w:rPr>
          <w:rFonts w:ascii="Arial" w:hAnsi="Arial" w:cs="Arial"/>
          <w:color w:val="000000"/>
        </w:rPr>
        <w:t xml:space="preserve">represents the force vector, and </w:t>
      </w:r>
      <w:r w:rsidRPr="00D116FA">
        <w:rPr>
          <w:rFonts w:ascii="Arial" w:hAnsi="Arial" w:cs="Arial"/>
          <w:i/>
          <w:iCs/>
          <w:color w:val="000000"/>
        </w:rPr>
        <w:t>d</w:t>
      </w:r>
      <w:r w:rsidRPr="00D116FA">
        <w:rPr>
          <w:rFonts w:ascii="Arial" w:hAnsi="Arial" w:cs="Arial"/>
          <w:b/>
          <w:bCs/>
          <w:color w:val="000000"/>
        </w:rPr>
        <w:t>r</w:t>
      </w:r>
      <w:r w:rsidRPr="00D116FA">
        <w:rPr>
          <w:rFonts w:ascii="Arial" w:hAnsi="Arial" w:cs="Arial"/>
          <w:color w:val="000000"/>
        </w:rPr>
        <w:t xml:space="preserve"> represents a displacement vector with an infinitely miniscule magnitude. Thus, integrating along the paths yields the total work done on each particle flowing through conservative vector field </w:t>
      </w:r>
      <w:r w:rsidRPr="00D116FA">
        <w:rPr>
          <w:rFonts w:ascii="Arial" w:hAnsi="Arial" w:cs="Arial"/>
          <w:b/>
          <w:bCs/>
          <w:color w:val="000000"/>
        </w:rPr>
        <w:t>F</w:t>
      </w:r>
      <w:r w:rsidRPr="00D116FA">
        <w:rPr>
          <w:rFonts w:ascii="Arial" w:hAnsi="Arial" w:cs="Arial"/>
          <w:color w:val="000000"/>
        </w:rPr>
        <w:t>.</w:t>
      </w:r>
    </w:p>
    <w:p w14:paraId="78A842EB"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By the formal definition of conservative vector fields, </w:t>
      </w:r>
      <w:r w:rsidRPr="00D116FA">
        <w:rPr>
          <w:rFonts w:ascii="Arial" w:hAnsi="Arial" w:cs="Arial"/>
          <w:b/>
          <w:bCs/>
          <w:color w:val="000000"/>
        </w:rPr>
        <w:t xml:space="preserve">F </w:t>
      </w:r>
      <w:r w:rsidRPr="00D116FA">
        <w:rPr>
          <w:rFonts w:ascii="Arial" w:hAnsi="Arial" w:cs="Arial"/>
          <w:color w:val="000000"/>
        </w:rPr>
        <w:t xml:space="preserve">must be the gradient of some scalar valued potential function, </w:t>
      </w:r>
      <w:r w:rsidRPr="00D116FA">
        <w:rPr>
          <w:rFonts w:ascii="Arial" w:hAnsi="Arial" w:cs="Arial"/>
          <w:i/>
          <w:iCs/>
          <w:color w:val="000000"/>
        </w:rPr>
        <w:t>f</w:t>
      </w:r>
      <w:r w:rsidRPr="00D116FA">
        <w:rPr>
          <w:rFonts w:ascii="Arial" w:hAnsi="Arial" w:cs="Arial"/>
          <w:color w:val="000000"/>
        </w:rPr>
        <w:t>. Thus, the line integrals can be rewritten as:</w:t>
      </w:r>
    </w:p>
    <w:p w14:paraId="6A1C18EB" w14:textId="77777777" w:rsidR="007D6681" w:rsidRPr="00D116FA" w:rsidRDefault="007D6681" w:rsidP="00D116FA">
      <w:pPr>
        <w:rPr>
          <w:rFonts w:ascii="Arial" w:eastAsia="Times New Roman" w:hAnsi="Arial" w:cs="Arial"/>
        </w:rPr>
      </w:pPr>
    </w:p>
    <w:p w14:paraId="52F4F0C5" w14:textId="77777777" w:rsidR="007D6681" w:rsidRPr="00D116FA" w:rsidRDefault="00C95588" w:rsidP="00D116FA">
      <w:pPr>
        <w:rPr>
          <w:rFonts w:ascii="Arial" w:eastAsiaTheme="minorEastAsia" w:hAnsi="Arial" w:cs="Arial"/>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eastAsiaTheme="minorEastAsia" w:hAnsi="Cambria Math" w:cs="Arial"/>
            </w:rPr>
            <m:t>=</m:t>
          </m:r>
          <m:nary>
            <m:naryPr>
              <m:limLoc m:val="subSup"/>
              <m:ctrlPr>
                <w:rPr>
                  <w:rFonts w:ascii="Cambria Math" w:eastAsiaTheme="minorEastAsia" w:hAnsi="Cambria Math" w:cs="Arial"/>
                  <w:i/>
                </w:rPr>
              </m:ctrlPr>
            </m:naryPr>
            <m:sub>
              <m:r>
                <w:rPr>
                  <w:rFonts w:ascii="Cambria Math" w:eastAsiaTheme="minorEastAsia" w:hAnsi="Cambria Math" w:cs="Arial"/>
                </w:rPr>
                <m:t>A</m:t>
              </m:r>
            </m:sub>
            <m:sup>
              <m:r>
                <w:rPr>
                  <w:rFonts w:ascii="Cambria Math" w:eastAsiaTheme="minorEastAsia" w:hAnsi="Cambria Math" w:cs="Arial"/>
                </w:rPr>
                <m:t>B</m:t>
              </m:r>
            </m:sup>
            <m:e>
              <m:r>
                <m:rPr>
                  <m:sty m:val="p"/>
                </m:rPr>
                <w:rPr>
                  <w:rFonts w:ascii="Cambria Math" w:eastAsiaTheme="minorEastAsia" w:hAnsi="Cambria Math" w:cs="Arial"/>
                </w:rPr>
                <m:t>∇</m:t>
              </m:r>
              <m:r>
                <w:rPr>
                  <w:rFonts w:ascii="Cambria Math" w:eastAsiaTheme="minorEastAsia" w:hAnsi="Cambria Math" w:cs="Arial"/>
                </w:rPr>
                <m:t>f</m:t>
              </m:r>
            </m:e>
          </m:nary>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oMath>
      </m:oMathPara>
    </w:p>
    <w:p w14:paraId="19C5AA02" w14:textId="77777777" w:rsidR="007D6681" w:rsidRPr="00D116FA" w:rsidRDefault="00C95588" w:rsidP="00D116FA">
      <w:pPr>
        <w:rPr>
          <w:rFonts w:ascii="Arial" w:eastAsiaTheme="minorEastAsia" w:hAnsi="Arial" w:cs="Arial"/>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m:t>
          </m:r>
          <m:nary>
            <m:naryPr>
              <m:limLoc m:val="subSup"/>
              <m:ctrlPr>
                <w:rPr>
                  <w:rFonts w:ascii="Cambria Math" w:eastAsiaTheme="minorEastAsia" w:hAnsi="Cambria Math" w:cs="Arial"/>
                  <w:i/>
                </w:rPr>
              </m:ctrlPr>
            </m:naryPr>
            <m:sub>
              <m:r>
                <w:rPr>
                  <w:rFonts w:ascii="Cambria Math" w:eastAsiaTheme="minorEastAsia" w:hAnsi="Cambria Math" w:cs="Arial"/>
                </w:rPr>
                <m:t>A</m:t>
              </m:r>
            </m:sub>
            <m:sup>
              <m:r>
                <w:rPr>
                  <w:rFonts w:ascii="Cambria Math" w:eastAsiaTheme="minorEastAsia" w:hAnsi="Cambria Math" w:cs="Arial"/>
                </w:rPr>
                <m:t>B</m:t>
              </m:r>
            </m:sup>
            <m:e>
              <m:r>
                <m:rPr>
                  <m:sty m:val="p"/>
                </m:rPr>
                <w:rPr>
                  <w:rFonts w:ascii="Cambria Math" w:eastAsiaTheme="minorEastAsia" w:hAnsi="Cambria Math" w:cs="Arial"/>
                </w:rPr>
                <m:t>∇</m:t>
              </m:r>
              <m:r>
                <w:rPr>
                  <w:rFonts w:ascii="Cambria Math" w:eastAsiaTheme="minorEastAsia" w:hAnsi="Cambria Math" w:cs="Arial"/>
                </w:rPr>
                <m:t>f</m:t>
              </m:r>
            </m:e>
          </m:nary>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oMath>
      </m:oMathPara>
    </w:p>
    <w:p w14:paraId="4F17CC8B" w14:textId="77777777" w:rsidR="007D6681" w:rsidRPr="00D116FA" w:rsidRDefault="007D6681" w:rsidP="00D116FA">
      <w:pPr>
        <w:rPr>
          <w:rFonts w:ascii="Arial" w:eastAsiaTheme="minorEastAsia" w:hAnsi="Arial" w:cs="Arial"/>
        </w:rPr>
      </w:pPr>
    </w:p>
    <w:p w14:paraId="5F0EC4B7" w14:textId="77777777" w:rsidR="007D6681" w:rsidRPr="00D116FA" w:rsidRDefault="007D6681" w:rsidP="00D116FA">
      <w:pPr>
        <w:pStyle w:val="NormalWeb"/>
        <w:spacing w:before="0" w:beforeAutospacing="0" w:after="0" w:afterAutospacing="0"/>
        <w:ind w:firstLine="720"/>
        <w:rPr>
          <w:rFonts w:ascii="Arial" w:hAnsi="Arial" w:cs="Arial"/>
        </w:rPr>
      </w:pPr>
      <w:r w:rsidRPr="00D116FA">
        <w:rPr>
          <w:rFonts w:ascii="Arial" w:hAnsi="Arial" w:cs="Arial"/>
          <w:color w:val="000000"/>
        </w:rPr>
        <w:t>Considering that the integrals are expressed as gradients of scalar-valued functions, recall the gradient theorem to evaluate the definite integrals:</w:t>
      </w:r>
    </w:p>
    <w:p w14:paraId="549D809D" w14:textId="77777777" w:rsidR="007D6681" w:rsidRPr="00D116FA" w:rsidRDefault="007D6681" w:rsidP="00D116FA">
      <w:pPr>
        <w:rPr>
          <w:rFonts w:ascii="Arial" w:eastAsia="Times New Roman" w:hAnsi="Arial" w:cs="Arial"/>
        </w:rPr>
      </w:pPr>
    </w:p>
    <w:p w14:paraId="395BE299" w14:textId="77777777" w:rsidR="007D6681" w:rsidRPr="00D116FA" w:rsidRDefault="00C95588" w:rsidP="00D116FA">
      <w:pPr>
        <w:jc w:val="center"/>
        <w:rPr>
          <w:rFonts w:ascii="Arial" w:eastAsiaTheme="minorEastAsia" w:hAnsi="Arial" w:cs="Arial"/>
          <w:i/>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eastAsiaTheme="minorEastAsia" w:hAnsi="Cambria Math" w:cs="Arial"/>
            </w:rPr>
            <m:t>=</m:t>
          </m:r>
          <m:nary>
            <m:naryPr>
              <m:limLoc m:val="subSup"/>
              <m:ctrlPr>
                <w:rPr>
                  <w:rFonts w:ascii="Cambria Math" w:eastAsiaTheme="minorEastAsia" w:hAnsi="Cambria Math" w:cs="Arial"/>
                  <w:i/>
                </w:rPr>
              </m:ctrlPr>
            </m:naryPr>
            <m:sub>
              <m:r>
                <w:rPr>
                  <w:rFonts w:ascii="Cambria Math" w:eastAsiaTheme="minorEastAsia" w:hAnsi="Cambria Math" w:cs="Arial"/>
                </w:rPr>
                <m:t>A</m:t>
              </m:r>
            </m:sub>
            <m:sup>
              <m:r>
                <w:rPr>
                  <w:rFonts w:ascii="Arial" w:eastAsiaTheme="minorEastAsia" w:hAnsi="Arial" w:cs="Arial"/>
                </w:rPr>
                <m:t>B</m:t>
              </m:r>
            </m:sup>
            <m:e>
              <m:r>
                <m:rPr>
                  <m:sty m:val="p"/>
                </m:rPr>
                <w:rPr>
                  <w:rFonts w:ascii="Cambria Math" w:eastAsiaTheme="minorEastAsia" w:hAnsi="Cambria Math" w:cs="Arial"/>
                </w:rPr>
                <m:t>∇</m:t>
              </m:r>
              <m:r>
                <w:rPr>
                  <w:rFonts w:ascii="Cambria Math" w:eastAsiaTheme="minorEastAsia" w:hAnsi="Cambria Math" w:cs="Arial"/>
                </w:rPr>
                <m:t>f</m:t>
              </m:r>
            </m:e>
          </m:nary>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r>
            <w:rPr>
              <w:rFonts w:ascii="Cambria Math" w:hAnsi="Cambria Math" w:cs="Arial"/>
            </w:rPr>
            <m:t>=f</m:t>
          </m:r>
          <m:d>
            <m:dPr>
              <m:ctrlPr>
                <w:rPr>
                  <w:rFonts w:ascii="Cambria Math" w:hAnsi="Cambria Math" w:cs="Arial"/>
                  <w:i/>
                </w:rPr>
              </m:ctrlPr>
            </m:dPr>
            <m:e>
              <m:r>
                <w:rPr>
                  <w:rFonts w:ascii="Cambria Math" w:hAnsi="Cambria Math" w:cs="Arial"/>
                </w:rPr>
                <m:t>B</m:t>
              </m:r>
            </m:e>
          </m:d>
          <m:r>
            <w:rPr>
              <w:rFonts w:ascii="Cambria Math" w:hAnsi="Cambria Math" w:cs="Arial"/>
            </w:rPr>
            <m:t>-f(A)</m:t>
          </m:r>
        </m:oMath>
      </m:oMathPara>
    </w:p>
    <w:p w14:paraId="1510E013" w14:textId="77777777" w:rsidR="007D6681" w:rsidRPr="00D116FA" w:rsidRDefault="00C95588" w:rsidP="00D116FA">
      <w:pPr>
        <w:jc w:val="center"/>
        <w:rPr>
          <w:rFonts w:ascii="Arial" w:eastAsiaTheme="minorEastAsia" w:hAnsi="Arial" w:cs="Arial"/>
          <w:i/>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m:t>
          </m:r>
          <m:nary>
            <m:naryPr>
              <m:limLoc m:val="subSup"/>
              <m:ctrlPr>
                <w:rPr>
                  <w:rFonts w:ascii="Cambria Math" w:eastAsiaTheme="minorEastAsia" w:hAnsi="Cambria Math" w:cs="Arial"/>
                  <w:i/>
                </w:rPr>
              </m:ctrlPr>
            </m:naryPr>
            <m:sub>
              <m:r>
                <w:rPr>
                  <w:rFonts w:ascii="Cambria Math" w:eastAsiaTheme="minorEastAsia" w:hAnsi="Cambria Math" w:cs="Arial"/>
                </w:rPr>
                <m:t>A</m:t>
              </m:r>
            </m:sub>
            <m:sup>
              <m:r>
                <w:rPr>
                  <w:rFonts w:ascii="Cambria Math" w:eastAsiaTheme="minorEastAsia" w:hAnsi="Cambria Math" w:cs="Arial"/>
                </w:rPr>
                <m:t>B</m:t>
              </m:r>
            </m:sup>
            <m:e>
              <m:r>
                <m:rPr>
                  <m:sty m:val="p"/>
                </m:rPr>
                <w:rPr>
                  <w:rFonts w:ascii="Cambria Math" w:eastAsiaTheme="minorEastAsia" w:hAnsi="Cambria Math" w:cs="Arial"/>
                </w:rPr>
                <m:t>∇</m:t>
              </m:r>
              <m:r>
                <w:rPr>
                  <w:rFonts w:ascii="Cambria Math" w:eastAsiaTheme="minorEastAsia" w:hAnsi="Cambria Math" w:cs="Arial"/>
                </w:rPr>
                <m:t>f</m:t>
              </m:r>
            </m:e>
          </m:nary>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B</m:t>
              </m:r>
            </m:e>
          </m:d>
          <m:r>
            <w:rPr>
              <w:rFonts w:ascii="Cambria Math" w:eastAsiaTheme="minorEastAsia" w:hAnsi="Cambria Math" w:cs="Arial"/>
            </w:rPr>
            <m:t>-f(A)</m:t>
          </m:r>
        </m:oMath>
      </m:oMathPara>
    </w:p>
    <w:p w14:paraId="4371003C"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lastRenderedPageBreak/>
        <w:tab/>
      </w:r>
      <w:r w:rsidRPr="00D116FA">
        <w:rPr>
          <w:rFonts w:ascii="Arial" w:hAnsi="Arial" w:cs="Arial"/>
          <w:color w:val="000000"/>
        </w:rPr>
        <w:t>Thus:</w:t>
      </w:r>
    </w:p>
    <w:p w14:paraId="6122D4A3" w14:textId="77777777" w:rsidR="007D6681" w:rsidRPr="00D116FA" w:rsidRDefault="007D6681" w:rsidP="00D116FA">
      <w:pPr>
        <w:rPr>
          <w:rFonts w:ascii="Arial" w:eastAsia="Times New Roman" w:hAnsi="Arial" w:cs="Arial"/>
        </w:rPr>
      </w:pPr>
    </w:p>
    <w:p w14:paraId="10445F10" w14:textId="77777777" w:rsidR="007D6681" w:rsidRPr="00D116FA" w:rsidRDefault="00C95588" w:rsidP="00D116FA">
      <w:pPr>
        <w:jc w:val="center"/>
        <w:rPr>
          <w:rFonts w:ascii="Arial" w:eastAsiaTheme="minorEastAsia" w:hAnsi="Arial" w:cs="Arial"/>
          <w:iCs/>
        </w:rPr>
      </w:pPr>
      <m:oMathPara>
        <m:oMath>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m:t>
          </m:r>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=f</m:t>
          </m:r>
          <m:d>
            <m:dPr>
              <m:ctrlPr>
                <w:rPr>
                  <w:rFonts w:ascii="Cambria Math" w:hAnsi="Cambria Math" w:cs="Arial"/>
                  <w:i/>
                </w:rPr>
              </m:ctrlPr>
            </m:dPr>
            <m:e>
              <m:r>
                <w:rPr>
                  <w:rFonts w:ascii="Cambria Math" w:hAnsi="Cambria Math" w:cs="Arial"/>
                </w:rPr>
                <m:t>B</m:t>
              </m:r>
            </m:e>
          </m:d>
          <m:r>
            <w:rPr>
              <w:rFonts w:ascii="Cambria Math" w:hAnsi="Cambria Math" w:cs="Arial"/>
            </w:rPr>
            <m:t>-f(A)</m:t>
          </m:r>
        </m:oMath>
      </m:oMathPara>
    </w:p>
    <w:p w14:paraId="29FFA73B"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Therefore, if </w:t>
      </w:r>
      <w:r w:rsidRPr="00D116FA">
        <w:rPr>
          <w:rFonts w:ascii="Arial" w:hAnsi="Arial" w:cs="Arial"/>
          <w:b/>
          <w:bCs/>
          <w:color w:val="000000"/>
        </w:rPr>
        <w:t xml:space="preserve">F </w:t>
      </w:r>
      <w:r w:rsidRPr="00D116FA">
        <w:rPr>
          <w:rFonts w:ascii="Arial" w:hAnsi="Arial" w:cs="Arial"/>
          <w:color w:val="000000"/>
        </w:rPr>
        <w:t>is defined as a conservative vector field, all line integrals are dependent solely on the starting and ending points, rather than the path taken.</w:t>
      </w:r>
    </w:p>
    <w:p w14:paraId="4FBF41AC"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The second notable property of gradient fields is that all line integrals over simply closed loops are always equal to zero, regardless of the orientation of the loop. </w:t>
      </w:r>
    </w:p>
    <w:p w14:paraId="77474902" w14:textId="77777777" w:rsidR="007D6681" w:rsidRDefault="007D6681" w:rsidP="00D116FA">
      <w:pPr>
        <w:pStyle w:val="NormalWeb"/>
        <w:spacing w:before="0" w:beforeAutospacing="0" w:after="0" w:afterAutospacing="0"/>
        <w:ind w:firstLine="720"/>
        <w:jc w:val="both"/>
        <w:rPr>
          <w:rFonts w:ascii="Arial" w:hAnsi="Arial" w:cs="Arial"/>
          <w:color w:val="000000"/>
        </w:rPr>
      </w:pPr>
      <w:r w:rsidRPr="00D116FA">
        <w:rPr>
          <w:rFonts w:ascii="Arial" w:hAnsi="Arial" w:cs="Arial"/>
          <w:color w:val="000000"/>
        </w:rPr>
        <w:t xml:space="preserve">Reverting to the prior scenario, see figure 2, which portrays the previous gradient field, however, paths </w:t>
      </w:r>
      <w:r w:rsidRPr="00D116FA">
        <w:rPr>
          <w:rFonts w:ascii="Arial" w:hAnsi="Arial" w:cs="Arial"/>
          <w:i/>
          <w:iCs/>
          <w:color w:val="000000"/>
        </w:rPr>
        <w:t>C</w:t>
      </w:r>
      <w:r w:rsidRPr="00D116FA">
        <w:rPr>
          <w:rFonts w:ascii="Arial" w:hAnsi="Arial" w:cs="Arial"/>
          <w:i/>
          <w:iCs/>
          <w:color w:val="000000"/>
          <w:sz w:val="14"/>
          <w:szCs w:val="14"/>
          <w:vertAlign w:val="subscript"/>
        </w:rPr>
        <w:t>1</w:t>
      </w:r>
      <w:r w:rsidRPr="00D116FA">
        <w:rPr>
          <w:rFonts w:ascii="Arial" w:hAnsi="Arial" w:cs="Arial"/>
          <w:color w:val="000000"/>
          <w:sz w:val="14"/>
          <w:szCs w:val="14"/>
          <w:vertAlign w:val="subscript"/>
        </w:rPr>
        <w:t xml:space="preserve"> </w:t>
      </w:r>
      <w:r w:rsidRPr="00D116FA">
        <w:rPr>
          <w:rFonts w:ascii="Arial" w:hAnsi="Arial" w:cs="Arial"/>
          <w:color w:val="000000"/>
        </w:rPr>
        <w:t xml:space="preserve">and </w:t>
      </w:r>
      <w:r w:rsidRPr="00D116FA">
        <w:rPr>
          <w:rFonts w:ascii="Arial" w:hAnsi="Arial" w:cs="Arial"/>
          <w:i/>
          <w:iCs/>
          <w:color w:val="000000"/>
        </w:rPr>
        <w:t>C</w:t>
      </w:r>
      <w:r w:rsidRPr="00D116FA">
        <w:rPr>
          <w:rFonts w:ascii="Arial" w:hAnsi="Arial" w:cs="Arial"/>
          <w:i/>
          <w:iCs/>
          <w:color w:val="000000"/>
          <w:sz w:val="14"/>
          <w:szCs w:val="14"/>
          <w:vertAlign w:val="subscript"/>
        </w:rPr>
        <w:t>2</w:t>
      </w:r>
      <w:r w:rsidRPr="00D116FA">
        <w:rPr>
          <w:rFonts w:ascii="Arial" w:hAnsi="Arial" w:cs="Arial"/>
          <w:color w:val="000000"/>
        </w:rPr>
        <w:t xml:space="preserve"> are simply closed at point A. It is crucial to note that path </w:t>
      </w:r>
      <w:r w:rsidRPr="00D116FA">
        <w:rPr>
          <w:rFonts w:ascii="Arial" w:hAnsi="Arial" w:cs="Arial"/>
          <w:i/>
          <w:iCs/>
          <w:color w:val="000000"/>
        </w:rPr>
        <w:t>C</w:t>
      </w:r>
      <w:r w:rsidRPr="00D116FA">
        <w:rPr>
          <w:rFonts w:ascii="Arial" w:hAnsi="Arial" w:cs="Arial"/>
          <w:i/>
          <w:iCs/>
          <w:color w:val="000000"/>
          <w:sz w:val="14"/>
          <w:szCs w:val="14"/>
          <w:vertAlign w:val="subscript"/>
        </w:rPr>
        <w:t>1</w:t>
      </w:r>
      <w:r w:rsidRPr="00D116FA">
        <w:rPr>
          <w:rFonts w:ascii="Arial" w:hAnsi="Arial" w:cs="Arial"/>
          <w:color w:val="000000"/>
        </w:rPr>
        <w:t xml:space="preserve"> is positively oriented whilst path </w:t>
      </w:r>
      <w:r w:rsidRPr="00D116FA">
        <w:rPr>
          <w:rFonts w:ascii="Arial" w:hAnsi="Arial" w:cs="Arial"/>
          <w:i/>
          <w:iCs/>
          <w:color w:val="000000"/>
        </w:rPr>
        <w:t>C</w:t>
      </w:r>
      <w:proofErr w:type="gramStart"/>
      <w:r w:rsidRPr="00D116FA">
        <w:rPr>
          <w:rFonts w:ascii="Arial" w:hAnsi="Arial" w:cs="Arial"/>
          <w:i/>
          <w:iCs/>
          <w:color w:val="000000"/>
          <w:sz w:val="14"/>
          <w:szCs w:val="14"/>
          <w:vertAlign w:val="subscript"/>
        </w:rPr>
        <w:t xml:space="preserve">2 </w:t>
      </w:r>
      <w:r w:rsidRPr="00D116FA">
        <w:rPr>
          <w:rFonts w:ascii="Arial" w:hAnsi="Arial" w:cs="Arial"/>
          <w:color w:val="000000"/>
        </w:rPr>
        <w:t> is</w:t>
      </w:r>
      <w:proofErr w:type="gramEnd"/>
      <w:r w:rsidRPr="00D116FA">
        <w:rPr>
          <w:rFonts w:ascii="Arial" w:hAnsi="Arial" w:cs="Arial"/>
          <w:color w:val="000000"/>
        </w:rPr>
        <w:t xml:space="preserve"> negatively oriented.</w:t>
      </w:r>
    </w:p>
    <w:p w14:paraId="77732608" w14:textId="77777777" w:rsidR="00F62573" w:rsidRPr="00D116FA" w:rsidRDefault="00F62573" w:rsidP="00D116FA">
      <w:pPr>
        <w:pStyle w:val="NormalWeb"/>
        <w:spacing w:before="0" w:beforeAutospacing="0" w:after="0" w:afterAutospacing="0"/>
        <w:ind w:firstLine="720"/>
        <w:jc w:val="both"/>
        <w:rPr>
          <w:rFonts w:ascii="Arial" w:hAnsi="Arial" w:cs="Arial"/>
          <w:color w:val="000000"/>
        </w:rPr>
      </w:pPr>
    </w:p>
    <w:p w14:paraId="3EEDEA00" w14:textId="3D53A721" w:rsidR="00A842BA" w:rsidRPr="00D116FA" w:rsidRDefault="00A842BA" w:rsidP="00D116FA">
      <w:pPr>
        <w:pStyle w:val="NormalWeb"/>
        <w:spacing w:before="0" w:beforeAutospacing="0" w:after="0" w:afterAutospacing="0"/>
        <w:ind w:firstLine="720"/>
        <w:jc w:val="center"/>
        <w:rPr>
          <w:rFonts w:ascii="Arial" w:hAnsi="Arial" w:cs="Arial"/>
        </w:rPr>
      </w:pPr>
      <w:r w:rsidRPr="00D116FA">
        <w:rPr>
          <w:rFonts w:ascii="Arial" w:eastAsia="Times New Roman" w:hAnsi="Arial" w:cs="Arial"/>
          <w:noProof/>
          <w:color w:val="000000"/>
          <w:bdr w:val="none" w:sz="0" w:space="0" w:color="auto" w:frame="1"/>
        </w:rPr>
        <w:drawing>
          <wp:inline distT="0" distB="0" distL="0" distR="0" wp14:anchorId="4D3F64FE" wp14:editId="14125378">
            <wp:extent cx="2164871" cy="2164871"/>
            <wp:effectExtent l="0" t="0" r="0" b="0"/>
            <wp:docPr id="3" name="Picture 3" descr="https://lh6.googleusercontent.com/wgg2syoTjiZ8fiBDPqiu8PBPjML1N0r7emu1O_JC2SadzVQr6LfCjRzemK0j9JPKEKJ0MML1B5AQYDJlMV-AHnT6Rrx1LWLeJqee9GvkALpkWFpMWTlqIR5zWiMaeGmWh4WYtgQUxVzJEUJ--bOeH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wgg2syoTjiZ8fiBDPqiu8PBPjML1N0r7emu1O_JC2SadzVQr6LfCjRzemK0j9JPKEKJ0MML1B5AQYDJlMV-AHnT6Rrx1LWLeJqee9GvkALpkWFpMWTlqIR5zWiMaeGmWh4WYtgQUxVzJEUJ--bOeHK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345" cy="2171345"/>
                    </a:xfrm>
                    <a:prstGeom prst="rect">
                      <a:avLst/>
                    </a:prstGeom>
                    <a:noFill/>
                    <a:ln>
                      <a:noFill/>
                    </a:ln>
                  </pic:spPr>
                </pic:pic>
              </a:graphicData>
            </a:graphic>
          </wp:inline>
        </w:drawing>
      </w:r>
    </w:p>
    <w:p w14:paraId="71998453" w14:textId="77777777" w:rsidR="00A842BA" w:rsidRPr="00D116FA" w:rsidRDefault="00A842BA" w:rsidP="00D116FA">
      <w:pPr>
        <w:pStyle w:val="NormalWeb"/>
        <w:spacing w:before="0" w:beforeAutospacing="0" w:after="0" w:afterAutospacing="0"/>
        <w:jc w:val="center"/>
        <w:rPr>
          <w:rStyle w:val="Hyperlink"/>
          <w:rFonts w:ascii="Arial" w:hAnsi="Arial" w:cs="Arial"/>
          <w:color w:val="1155CC"/>
        </w:rPr>
      </w:pPr>
      <w:r w:rsidRPr="00D116FA">
        <w:rPr>
          <w:rFonts w:ascii="Arial" w:hAnsi="Arial" w:cs="Arial"/>
          <w:color w:val="000000"/>
        </w:rPr>
        <w:t xml:space="preserve">Figure 2: courtesy of </w:t>
      </w:r>
      <w:r w:rsidRPr="00D116FA">
        <w:rPr>
          <w:rFonts w:ascii="Arial" w:hAnsi="Arial" w:cs="Arial"/>
        </w:rPr>
        <w:fldChar w:fldCharType="begin"/>
      </w:r>
      <w:r w:rsidRPr="00D116FA">
        <w:rPr>
          <w:rFonts w:ascii="Arial" w:hAnsi="Arial" w:cs="Arial"/>
        </w:rPr>
        <w:instrText xml:space="preserve"> HYPERLINK "https://academo.org/demos/vector-field-plotter/" </w:instrText>
      </w:r>
      <w:r w:rsidRPr="00D116FA">
        <w:rPr>
          <w:rFonts w:ascii="Arial" w:hAnsi="Arial" w:cs="Arial"/>
        </w:rPr>
        <w:fldChar w:fldCharType="separate"/>
      </w:r>
      <w:proofErr w:type="spellStart"/>
      <w:r w:rsidRPr="00D116FA">
        <w:rPr>
          <w:rStyle w:val="Hyperlink"/>
          <w:rFonts w:ascii="Arial" w:hAnsi="Arial" w:cs="Arial"/>
          <w:color w:val="1155CC"/>
        </w:rPr>
        <w:t>Academo</w:t>
      </w:r>
      <w:proofErr w:type="spellEnd"/>
      <w:r w:rsidRPr="00D116FA">
        <w:rPr>
          <w:rStyle w:val="Hyperlink"/>
          <w:rFonts w:ascii="Arial" w:hAnsi="Arial" w:cs="Arial"/>
          <w:color w:val="1155CC"/>
        </w:rPr>
        <w:t xml:space="preserve"> Vector Field Plotter</w:t>
      </w:r>
    </w:p>
    <w:p w14:paraId="066B3E31" w14:textId="2976627C" w:rsidR="00A842BA" w:rsidRPr="00D116FA" w:rsidRDefault="00A842BA" w:rsidP="00D116FA">
      <w:pPr>
        <w:pStyle w:val="NormalWeb"/>
        <w:spacing w:before="0" w:beforeAutospacing="0" w:after="0" w:afterAutospacing="0"/>
        <w:ind w:firstLine="720"/>
        <w:jc w:val="center"/>
        <w:rPr>
          <w:rFonts w:ascii="Arial" w:hAnsi="Arial" w:cs="Arial"/>
        </w:rPr>
      </w:pPr>
      <w:r w:rsidRPr="00D116FA">
        <w:rPr>
          <w:rFonts w:ascii="Arial" w:hAnsi="Arial" w:cs="Arial"/>
        </w:rPr>
        <w:fldChar w:fldCharType="end"/>
      </w:r>
    </w:p>
    <w:p w14:paraId="04C8D6A7" w14:textId="77777777" w:rsidR="007D6681" w:rsidRDefault="007D6681" w:rsidP="00D116FA">
      <w:pPr>
        <w:pStyle w:val="NormalWeb"/>
        <w:spacing w:before="0" w:beforeAutospacing="0" w:after="0" w:afterAutospacing="0"/>
        <w:ind w:firstLine="720"/>
        <w:jc w:val="both"/>
        <w:rPr>
          <w:rFonts w:ascii="Arial" w:hAnsi="Arial" w:cs="Arial"/>
          <w:color w:val="000000"/>
        </w:rPr>
      </w:pPr>
      <w:r w:rsidRPr="00D116FA">
        <w:rPr>
          <w:rFonts w:ascii="Arial" w:hAnsi="Arial" w:cs="Arial"/>
          <w:color w:val="000000"/>
        </w:rPr>
        <w:t>When constructing the line integrals, it is pivotal to recall that for all line integrals over the same closed loop, negative orientation flips the sign of the line integral. Additionally, recall the path independence property:</w:t>
      </w:r>
    </w:p>
    <w:p w14:paraId="178700A9" w14:textId="77777777" w:rsidR="00F62573" w:rsidRPr="00D116FA" w:rsidRDefault="00F62573" w:rsidP="00D116FA">
      <w:pPr>
        <w:pStyle w:val="NormalWeb"/>
        <w:spacing w:before="0" w:beforeAutospacing="0" w:after="0" w:afterAutospacing="0"/>
        <w:ind w:firstLine="720"/>
        <w:jc w:val="both"/>
        <w:rPr>
          <w:rFonts w:ascii="Arial" w:hAnsi="Arial" w:cs="Arial"/>
        </w:rPr>
      </w:pPr>
    </w:p>
    <w:p w14:paraId="27DF8123" w14:textId="77777777" w:rsidR="007D6681" w:rsidRPr="00F62573" w:rsidRDefault="00C95588" w:rsidP="00D116FA">
      <w:pPr>
        <w:jc w:val="center"/>
        <w:rPr>
          <w:rFonts w:ascii="Arial" w:eastAsiaTheme="minorEastAsia" w:hAnsi="Arial" w:cs="Arial"/>
          <w:i/>
        </w:rPr>
      </w:pPr>
      <m:oMathPara>
        <m:oMath>
          <m:nary>
            <m:naryPr>
              <m:chr m:val="∮"/>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m:t>
          </m:r>
          <m:nary>
            <m:naryPr>
              <m:chr m:val="∮"/>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oMath>
      </m:oMathPara>
    </w:p>
    <w:p w14:paraId="313121B2" w14:textId="77777777" w:rsidR="00F62573" w:rsidRPr="00D116FA" w:rsidRDefault="00F62573" w:rsidP="00D116FA">
      <w:pPr>
        <w:jc w:val="center"/>
        <w:rPr>
          <w:rFonts w:ascii="Arial" w:eastAsiaTheme="minorEastAsia" w:hAnsi="Arial" w:cs="Arial"/>
          <w:i/>
        </w:rPr>
      </w:pPr>
    </w:p>
    <w:p w14:paraId="4469E598" w14:textId="77777777" w:rsidR="007D6681" w:rsidRPr="00D116FA" w:rsidRDefault="007D6681" w:rsidP="00D116FA">
      <w:pPr>
        <w:pStyle w:val="NormalWeb"/>
        <w:spacing w:before="0" w:beforeAutospacing="0" w:after="0" w:afterAutospacing="0"/>
        <w:ind w:firstLine="720"/>
        <w:rPr>
          <w:rFonts w:ascii="Arial" w:hAnsi="Arial" w:cs="Arial"/>
        </w:rPr>
      </w:pPr>
      <w:r w:rsidRPr="00D116FA">
        <w:rPr>
          <w:rFonts w:ascii="Arial" w:hAnsi="Arial" w:cs="Arial"/>
          <w:color w:val="000000"/>
        </w:rPr>
        <w:t>By the gradient theorem:</w:t>
      </w:r>
    </w:p>
    <w:p w14:paraId="2D99D5CE" w14:textId="77777777" w:rsidR="007D6681" w:rsidRPr="00D116FA" w:rsidRDefault="007D6681" w:rsidP="00D116FA">
      <w:pPr>
        <w:rPr>
          <w:rFonts w:ascii="Arial" w:eastAsia="Times New Roman" w:hAnsi="Arial" w:cs="Arial"/>
        </w:rPr>
      </w:pPr>
    </w:p>
    <w:p w14:paraId="01AC14A9" w14:textId="77777777" w:rsidR="007D6681" w:rsidRPr="00F62573" w:rsidRDefault="00C95588" w:rsidP="00D116FA">
      <w:pPr>
        <w:jc w:val="center"/>
        <w:rPr>
          <w:rFonts w:ascii="Arial" w:eastAsiaTheme="minorEastAsia" w:hAnsi="Arial" w:cs="Arial"/>
          <w:i/>
        </w:rPr>
      </w:pPr>
      <m:oMathPara>
        <m:oMath>
          <m:nary>
            <m:naryPr>
              <m:chr m:val="∮"/>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m:t>
          </m:r>
          <m:nary>
            <m:naryPr>
              <m:chr m:val="∮"/>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sub>
            <m:sup>
              <m:r>
                <w:rPr>
                  <w:rFonts w:ascii="Cambria Math" w:hAnsi="Cambria Math" w:cs="Arial"/>
                </w:rPr>
                <m:t xml:space="preserve"> </m:t>
              </m:r>
            </m:sup>
            <m:e>
              <m:r>
                <m:rPr>
                  <m:sty m:val="b"/>
                </m:rPr>
                <w:rPr>
                  <w:rFonts w:ascii="Cambria Math" w:hAnsi="Cambria Math" w:cs="Arial"/>
                </w:rPr>
                <m:t>F</m:t>
              </m:r>
              <m:r>
                <w:rPr>
                  <w:rFonts w:ascii="Cambria Math" w:hAnsi="Cambria Math" w:cs="Arial"/>
                </w:rPr>
                <m:t>∙d</m:t>
              </m:r>
              <m:acc>
                <m:accPr>
                  <m:chr m:val="⃗"/>
                  <m:ctrlPr>
                    <w:rPr>
                      <w:rFonts w:ascii="Cambria Math" w:hAnsi="Cambria Math" w:cs="Arial"/>
                      <w:i/>
                    </w:rPr>
                  </m:ctrlPr>
                </m:accPr>
                <m:e>
                  <m:r>
                    <m:rPr>
                      <m:sty m:val="b"/>
                    </m:rPr>
                    <w:rPr>
                      <w:rFonts w:ascii="Cambria Math" w:hAnsi="Cambria Math" w:cs="Arial"/>
                    </w:rPr>
                    <m:t>r</m:t>
                  </m:r>
                </m:e>
              </m:acc>
            </m:e>
          </m:nary>
          <m:r>
            <w:rPr>
              <w:rFonts w:ascii="Cambria Math" w:hAnsi="Cambria Math" w:cs="Arial"/>
            </w:rPr>
            <m:t xml:space="preserve"> ⇒ </m:t>
          </m:r>
          <m:nary>
            <m:naryPr>
              <m:chr m:val="∮"/>
              <m:limLoc m:val="subSup"/>
              <m:ctrlPr>
                <w:rPr>
                  <w:rFonts w:ascii="Cambria Math" w:hAnsi="Cambria Math" w:cs="Arial"/>
                  <w:i/>
                </w:rPr>
              </m:ctrlPr>
            </m:naryPr>
            <m:sub>
              <m:r>
                <w:rPr>
                  <w:rFonts w:ascii="Cambria Math" w:hAnsi="Cambria Math" w:cs="Arial"/>
                </w:rPr>
                <m:t>A</m:t>
              </m:r>
            </m:sub>
            <m:sup>
              <m:r>
                <w:rPr>
                  <w:rFonts w:ascii="Cambria Math" w:hAnsi="Cambria Math" w:cs="Arial"/>
                </w:rPr>
                <m:t xml:space="preserve">A </m:t>
              </m:r>
            </m:sup>
            <m:e>
              <m:r>
                <m:rPr>
                  <m:sty m:val="p"/>
                </m:rPr>
                <w:rPr>
                  <w:rFonts w:ascii="Cambria Math" w:hAnsi="Cambria Math" w:cs="Arial"/>
                </w:rPr>
                <m:t>∇</m:t>
              </m:r>
              <m:r>
                <w:rPr>
                  <w:rFonts w:ascii="Cambria Math" w:hAnsi="Cambria Math" w:cs="Arial"/>
                </w:rPr>
                <m:t>f∙d</m:t>
              </m:r>
              <m:acc>
                <m:accPr>
                  <m:chr m:val="⃗"/>
                  <m:ctrlPr>
                    <w:rPr>
                      <w:rFonts w:ascii="Cambria Math" w:hAnsi="Cambria Math" w:cs="Arial"/>
                      <w:i/>
                    </w:rPr>
                  </m:ctrlPr>
                </m:accPr>
                <m:e>
                  <m:r>
                    <m:rPr>
                      <m:sty m:val="b"/>
                    </m:rPr>
                    <w:rPr>
                      <w:rFonts w:ascii="Cambria Math" w:hAnsi="Cambria Math" w:cs="Arial"/>
                    </w:rPr>
                    <m:t>r</m:t>
                  </m:r>
                </m:e>
              </m:acc>
            </m:e>
          </m:nary>
          <m:r>
            <w:rPr>
              <w:rFonts w:ascii="Cambria Math" w:eastAsiaTheme="minorEastAsia" w:hAnsi="Cambria Math" w:cs="Arial"/>
            </w:rPr>
            <m:t>=-</m:t>
          </m:r>
          <m:nary>
            <m:naryPr>
              <m:chr m:val="∮"/>
              <m:limLoc m:val="subSup"/>
              <m:ctrlPr>
                <w:rPr>
                  <w:rFonts w:ascii="Cambria Math" w:hAnsi="Cambria Math" w:cs="Arial"/>
                  <w:i/>
                </w:rPr>
              </m:ctrlPr>
            </m:naryPr>
            <m:sub>
              <m:r>
                <w:rPr>
                  <w:rFonts w:ascii="Cambria Math" w:hAnsi="Cambria Math" w:cs="Arial"/>
                </w:rPr>
                <m:t>A</m:t>
              </m:r>
            </m:sub>
            <m:sup>
              <m:r>
                <w:rPr>
                  <w:rFonts w:ascii="Cambria Math" w:hAnsi="Cambria Math" w:cs="Arial"/>
                </w:rPr>
                <m:t xml:space="preserve">A </m:t>
              </m:r>
            </m:sup>
            <m:e>
              <m:r>
                <m:rPr>
                  <m:sty m:val="p"/>
                </m:rPr>
                <w:rPr>
                  <w:rFonts w:ascii="Cambria Math" w:hAnsi="Cambria Math" w:cs="Arial"/>
                </w:rPr>
                <m:t>∇</m:t>
              </m:r>
              <m:r>
                <w:rPr>
                  <w:rFonts w:ascii="Cambria Math" w:hAnsi="Cambria Math" w:cs="Arial"/>
                </w:rPr>
                <m:t>f∙d</m:t>
              </m:r>
              <m:acc>
                <m:accPr>
                  <m:chr m:val="⃗"/>
                  <m:ctrlPr>
                    <w:rPr>
                      <w:rFonts w:ascii="Cambria Math" w:hAnsi="Cambria Math" w:cs="Arial"/>
                      <w:i/>
                    </w:rPr>
                  </m:ctrlPr>
                </m:accPr>
                <m:e>
                  <m:r>
                    <m:rPr>
                      <m:sty m:val="b"/>
                    </m:rPr>
                    <w:rPr>
                      <w:rFonts w:ascii="Cambria Math" w:hAnsi="Cambria Math" w:cs="Arial"/>
                    </w:rPr>
                    <m:t>r</m:t>
                  </m:r>
                </m:e>
              </m:acc>
            </m:e>
          </m:nary>
        </m:oMath>
      </m:oMathPara>
    </w:p>
    <w:p w14:paraId="44E67C63" w14:textId="77777777" w:rsidR="00F62573" w:rsidRPr="00D116FA" w:rsidRDefault="00F62573" w:rsidP="00D116FA">
      <w:pPr>
        <w:jc w:val="center"/>
        <w:rPr>
          <w:rFonts w:ascii="Arial" w:eastAsiaTheme="minorEastAsia" w:hAnsi="Arial" w:cs="Arial"/>
          <w:i/>
        </w:rPr>
      </w:pPr>
    </w:p>
    <w:p w14:paraId="41A13C2F" w14:textId="77777777" w:rsidR="007D6681" w:rsidRPr="00D116FA" w:rsidRDefault="007D6681" w:rsidP="00D116FA">
      <w:pPr>
        <w:pStyle w:val="NormalWeb"/>
        <w:spacing w:before="0" w:beforeAutospacing="0" w:after="0" w:afterAutospacing="0"/>
        <w:ind w:firstLine="720"/>
        <w:rPr>
          <w:rFonts w:ascii="Arial" w:hAnsi="Arial" w:cs="Arial"/>
        </w:rPr>
      </w:pPr>
      <w:r w:rsidRPr="00D116FA">
        <w:rPr>
          <w:rFonts w:ascii="Arial" w:hAnsi="Arial" w:cs="Arial"/>
          <w:color w:val="000000"/>
        </w:rPr>
        <w:t>Evaluating the integrals:</w:t>
      </w:r>
    </w:p>
    <w:p w14:paraId="618EB808" w14:textId="77777777" w:rsidR="007D6681" w:rsidRPr="00D116FA" w:rsidRDefault="007D6681" w:rsidP="00D116FA">
      <w:pPr>
        <w:rPr>
          <w:rFonts w:ascii="Arial" w:eastAsia="Times New Roman" w:hAnsi="Arial" w:cs="Arial"/>
        </w:rPr>
      </w:pPr>
    </w:p>
    <w:p w14:paraId="3B36FD66" w14:textId="77777777" w:rsidR="007D6681" w:rsidRPr="00F62573" w:rsidRDefault="007D6681" w:rsidP="00D116FA">
      <w:pPr>
        <w:jc w:val="center"/>
        <w:rPr>
          <w:rFonts w:ascii="Arial" w:eastAsiaTheme="minorEastAsia" w:hAnsi="Arial" w:cs="Arial"/>
          <w:i/>
        </w:rPr>
      </w:pPr>
      <m:oMathPara>
        <m:oMath>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m:t>
          </m:r>
          <m:d>
            <m:dPr>
              <m:ctrlPr>
                <w:rPr>
                  <w:rFonts w:ascii="Cambria Math"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-f</m:t>
              </m:r>
              <m:d>
                <m:dPr>
                  <m:ctrlPr>
                    <w:rPr>
                      <w:rFonts w:ascii="Cambria Math" w:hAnsi="Cambria Math" w:cs="Arial"/>
                      <w:i/>
                    </w:rPr>
                  </m:ctrlPr>
                </m:dPr>
                <m:e>
                  <m:r>
                    <w:rPr>
                      <w:rFonts w:ascii="Cambria Math" w:hAnsi="Cambria Math" w:cs="Arial"/>
                    </w:rPr>
                    <m:t>A</m:t>
                  </m:r>
                </m:e>
              </m:d>
            </m:e>
          </m:d>
          <m:r>
            <w:rPr>
              <w:rFonts w:ascii="Cambria Math" w:hAnsi="Cambria Math" w:cs="Arial"/>
            </w:rPr>
            <m:t>=0</m:t>
          </m:r>
        </m:oMath>
      </m:oMathPara>
    </w:p>
    <w:p w14:paraId="593EA9D2" w14:textId="77777777" w:rsidR="00F62573" w:rsidRPr="00D116FA" w:rsidRDefault="00F62573" w:rsidP="00D116FA">
      <w:pPr>
        <w:jc w:val="center"/>
        <w:rPr>
          <w:rFonts w:ascii="Arial" w:eastAsiaTheme="minorEastAsia" w:hAnsi="Arial" w:cs="Arial"/>
          <w:i/>
        </w:rPr>
      </w:pPr>
    </w:p>
    <w:p w14:paraId="47A3FA83"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lastRenderedPageBreak/>
        <w:t xml:space="preserve">Therefore, if </w:t>
      </w:r>
      <w:r w:rsidRPr="00D116FA">
        <w:rPr>
          <w:rFonts w:ascii="Arial" w:hAnsi="Arial" w:cs="Arial"/>
          <w:b/>
          <w:bCs/>
          <w:color w:val="000000"/>
        </w:rPr>
        <w:t xml:space="preserve">F </w:t>
      </w:r>
      <w:r w:rsidRPr="00D116FA">
        <w:rPr>
          <w:rFonts w:ascii="Arial" w:hAnsi="Arial" w:cs="Arial"/>
          <w:color w:val="000000"/>
        </w:rPr>
        <w:t>is a conservative field, line integrals over simply closed loops are always equal to zero, regardless of the orientation. </w:t>
      </w:r>
    </w:p>
    <w:p w14:paraId="78CE3FDD"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The third and final significant property of gradient fields is the irrotational property, which states that the curl of all conservative vector fields is always zero. </w:t>
      </w:r>
    </w:p>
    <w:p w14:paraId="1B74FE0B" w14:textId="77777777" w:rsidR="007D6681" w:rsidRDefault="007D6681" w:rsidP="00D116FA">
      <w:pPr>
        <w:pStyle w:val="NormalWeb"/>
        <w:spacing w:before="0" w:beforeAutospacing="0" w:after="0" w:afterAutospacing="0"/>
        <w:ind w:firstLine="720"/>
        <w:jc w:val="both"/>
        <w:rPr>
          <w:rFonts w:ascii="Arial" w:hAnsi="Arial" w:cs="Arial"/>
          <w:color w:val="000000"/>
        </w:rPr>
      </w:pPr>
      <w:r w:rsidRPr="00D116FA">
        <w:rPr>
          <w:rFonts w:ascii="Arial" w:hAnsi="Arial" w:cs="Arial"/>
          <w:color w:val="000000"/>
        </w:rPr>
        <w:t xml:space="preserve">To prove this property, consider conservative vector field </w:t>
      </w:r>
      <w:r w:rsidRPr="00D116FA">
        <w:rPr>
          <w:rFonts w:ascii="Arial" w:hAnsi="Arial" w:cs="Arial"/>
          <w:b/>
          <w:bCs/>
          <w:color w:val="000000"/>
        </w:rPr>
        <w:t xml:space="preserve">F </w:t>
      </w:r>
      <w:r w:rsidRPr="00D116FA">
        <w:rPr>
          <w:rFonts w:ascii="Arial" w:hAnsi="Arial" w:cs="Arial"/>
          <w:color w:val="000000"/>
        </w:rPr>
        <w:t>in</w:t>
      </w:r>
      <w:r w:rsidRPr="00D116FA">
        <w:rPr>
          <w:rFonts w:ascii="Arial" w:eastAsia="MS Mincho" w:hAnsi="Arial" w:cs="Arial"/>
          <w:color w:val="000000"/>
        </w:rPr>
        <w:t xml:space="preserve"> </w:t>
      </w:r>
      <m:oMath>
        <m:sSup>
          <m:sSupPr>
            <m:ctrlPr>
              <w:rPr>
                <w:rFonts w:ascii="Cambria Math" w:eastAsia="MS Mincho" w:hAnsi="Cambria Math" w:cs="Arial"/>
                <w:i/>
                <w:color w:val="000000"/>
              </w:rPr>
            </m:ctrlPr>
          </m:sSupPr>
          <m:e>
            <m:r>
              <m:rPr>
                <m:scr m:val="double-struck"/>
              </m:rPr>
              <w:rPr>
                <w:rFonts w:ascii="Cambria Math" w:eastAsia="MS Mincho" w:hAnsi="Cambria Math" w:cs="Arial"/>
                <w:color w:val="000000"/>
              </w:rPr>
              <m:t>R</m:t>
            </m:r>
          </m:e>
          <m:sup>
            <m:r>
              <w:rPr>
                <w:rFonts w:ascii="Cambria Math" w:eastAsia="MS Mincho" w:hAnsi="Cambria Math" w:cs="Arial"/>
                <w:color w:val="000000"/>
              </w:rPr>
              <m:t>2</m:t>
            </m:r>
          </m:sup>
        </m:sSup>
      </m:oMath>
      <w:r w:rsidRPr="00D116FA">
        <w:rPr>
          <w:rFonts w:ascii="Arial" w:hAnsi="Arial" w:cs="Arial"/>
          <w:color w:val="000000"/>
        </w:rPr>
        <w:t>:</w:t>
      </w:r>
    </w:p>
    <w:p w14:paraId="5405BE8C" w14:textId="77777777" w:rsidR="00F62573" w:rsidRPr="00D116FA" w:rsidRDefault="00F62573" w:rsidP="00D116FA">
      <w:pPr>
        <w:pStyle w:val="NormalWeb"/>
        <w:spacing w:before="0" w:beforeAutospacing="0" w:after="0" w:afterAutospacing="0"/>
        <w:ind w:firstLine="720"/>
        <w:jc w:val="both"/>
        <w:rPr>
          <w:rFonts w:ascii="Arial" w:hAnsi="Arial" w:cs="Arial"/>
        </w:rPr>
      </w:pPr>
    </w:p>
    <w:p w14:paraId="7242B01A" w14:textId="77777777" w:rsidR="007D6681" w:rsidRPr="00D116FA" w:rsidRDefault="007D6681" w:rsidP="00D116FA">
      <w:pPr>
        <w:jc w:val="center"/>
        <w:rPr>
          <w:rFonts w:ascii="Arial" w:eastAsiaTheme="minorEastAsia" w:hAnsi="Arial" w:cs="Arial"/>
          <w:b/>
          <w:i/>
          <w:color w:val="202124"/>
          <w:sz w:val="22"/>
          <w:szCs w:val="22"/>
          <w:shd w:val="clear" w:color="auto" w:fill="FFFFFF"/>
        </w:rPr>
      </w:pPr>
      <m:oMathPara>
        <m:oMath>
          <m:r>
            <m:rPr>
              <m:sty m:val="b"/>
            </m:rPr>
            <w:rPr>
              <w:rFonts w:ascii="Cambria Math" w:eastAsiaTheme="minorEastAsia" w:hAnsi="Cambria Math" w:cs="Arial"/>
            </w:rPr>
            <m:t>F</m:t>
          </m:r>
          <m:r>
            <w:rPr>
              <w:rFonts w:ascii="Cambria Math" w:eastAsiaTheme="minorEastAsia" w:hAnsi="Cambria Math" w:cs="Arial"/>
            </w:rPr>
            <m:t>(x,y)=P(x,y)</m:t>
          </m:r>
          <m:acc>
            <m:accPr>
              <m:ctrlPr>
                <w:rPr>
                  <w:rFonts w:ascii="Cambria Math" w:eastAsia="MS Mincho" w:hAnsi="Cambria Math" w:cs="Arial"/>
                  <w:b/>
                  <w:color w:val="202124"/>
                  <w:sz w:val="22"/>
                  <w:szCs w:val="22"/>
                  <w:shd w:val="clear" w:color="auto" w:fill="FFFFFF"/>
                </w:rPr>
              </m:ctrlPr>
            </m:accPr>
            <m:e>
              <m:r>
                <m:rPr>
                  <m:sty m:val="b"/>
                </m:rPr>
                <w:rPr>
                  <w:rFonts w:ascii="Cambria Math" w:eastAsia="MS Mincho" w:hAnsi="Cambria Math" w:cs="Arial"/>
                  <w:color w:val="202124"/>
                  <w:sz w:val="22"/>
                  <w:szCs w:val="22"/>
                  <w:shd w:val="clear" w:color="auto" w:fill="FFFFFF"/>
                </w:rPr>
                <m:t>i</m:t>
              </m:r>
            </m:e>
          </m:acc>
          <m:r>
            <w:rPr>
              <w:rFonts w:ascii="Cambria Math" w:eastAsia="MS Mincho" w:hAnsi="Cambria Math" w:cs="Arial"/>
              <w:color w:val="202124"/>
              <w:sz w:val="22"/>
              <w:szCs w:val="22"/>
              <w:shd w:val="clear" w:color="auto" w:fill="FFFFFF"/>
            </w:rPr>
            <m:t>+</m:t>
          </m:r>
          <m:r>
            <w:rPr>
              <w:rFonts w:ascii="Cambria Math" w:eastAsiaTheme="minorEastAsia" w:hAnsi="Cambria Math" w:cs="Arial"/>
            </w:rPr>
            <m:t>Q(x,y)</m:t>
          </m:r>
          <m:acc>
            <m:accPr>
              <m:ctrlPr>
                <w:rPr>
                  <w:rFonts w:ascii="Cambria Math" w:eastAsia="MS Mincho" w:hAnsi="Cambria Math" w:cs="Arial"/>
                  <w:b/>
                  <w:color w:val="202124"/>
                  <w:sz w:val="22"/>
                  <w:szCs w:val="22"/>
                  <w:shd w:val="clear" w:color="auto" w:fill="FFFFFF"/>
                </w:rPr>
              </m:ctrlPr>
            </m:accPr>
            <m:e>
              <m:r>
                <m:rPr>
                  <m:sty m:val="b"/>
                </m:rPr>
                <w:rPr>
                  <w:rFonts w:ascii="Cambria Math" w:eastAsia="MS Mincho" w:hAnsi="Cambria Math" w:cs="Arial"/>
                  <w:color w:val="202124"/>
                  <w:sz w:val="22"/>
                  <w:szCs w:val="22"/>
                  <w:shd w:val="clear" w:color="auto" w:fill="FFFFFF"/>
                </w:rPr>
                <m:t>j</m:t>
              </m:r>
            </m:e>
          </m:acc>
        </m:oMath>
      </m:oMathPara>
    </w:p>
    <w:p w14:paraId="036AD9EC" w14:textId="77777777" w:rsidR="007D6681" w:rsidRPr="00F62573" w:rsidRDefault="007D6681" w:rsidP="00D116FA">
      <w:pPr>
        <w:jc w:val="center"/>
        <w:rPr>
          <w:rFonts w:ascii="Arial" w:eastAsiaTheme="minorEastAsia" w:hAnsi="Arial" w:cs="Arial"/>
          <w:i/>
          <w:color w:val="202124"/>
          <w:sz w:val="22"/>
          <w:szCs w:val="22"/>
          <w:shd w:val="clear" w:color="auto" w:fill="FFFFFF"/>
        </w:rPr>
      </w:pPr>
      <m:oMathPara>
        <m:oMath>
          <m:r>
            <m:rPr>
              <m:sty m:val="b"/>
            </m:rPr>
            <w:rPr>
              <w:rFonts w:ascii="Cambria Math" w:eastAsiaTheme="minorEastAsia" w:hAnsi="Cambria Math" w:cs="Arial"/>
              <w:color w:val="202124"/>
              <w:sz w:val="22"/>
              <w:szCs w:val="22"/>
              <w:shd w:val="clear" w:color="auto" w:fill="FFFFFF"/>
            </w:rPr>
            <m:t>F</m:t>
          </m:r>
          <m:r>
            <w:rPr>
              <w:rFonts w:ascii="Cambria Math" w:eastAsiaTheme="minorEastAsia" w:hAnsi="Cambria Math" w:cs="Arial"/>
              <w:color w:val="202124"/>
              <w:sz w:val="22"/>
              <w:szCs w:val="22"/>
              <w:shd w:val="clear" w:color="auto" w:fill="FFFFFF"/>
            </w:rPr>
            <m:t>=</m:t>
          </m:r>
          <m:r>
            <m:rPr>
              <m:sty m:val="p"/>
            </m:rPr>
            <w:rPr>
              <w:rFonts w:ascii="Cambria Math" w:eastAsiaTheme="minorEastAsia" w:hAnsi="Cambria Math" w:cs="Arial"/>
              <w:color w:val="202124"/>
              <w:sz w:val="22"/>
              <w:szCs w:val="22"/>
              <w:shd w:val="clear" w:color="auto" w:fill="FFFFFF"/>
            </w:rPr>
            <m:t>∇</m:t>
          </m:r>
          <m:r>
            <w:rPr>
              <w:rFonts w:ascii="Cambria Math" w:eastAsiaTheme="minorEastAsia" w:hAnsi="Cambria Math" w:cs="Arial"/>
              <w:color w:val="202124"/>
              <w:sz w:val="22"/>
              <w:szCs w:val="22"/>
              <w:shd w:val="clear" w:color="auto" w:fill="FFFFFF"/>
            </w:rPr>
            <m:t>f</m:t>
          </m:r>
        </m:oMath>
      </m:oMathPara>
    </w:p>
    <w:p w14:paraId="7B6BD1DB" w14:textId="77777777" w:rsidR="00F62573" w:rsidRPr="00D116FA" w:rsidRDefault="00F62573" w:rsidP="00D116FA">
      <w:pPr>
        <w:jc w:val="center"/>
        <w:rPr>
          <w:rFonts w:ascii="Arial" w:eastAsiaTheme="minorEastAsia" w:hAnsi="Arial" w:cs="Arial"/>
          <w:bCs/>
          <w:i/>
          <w:color w:val="202124"/>
          <w:sz w:val="22"/>
          <w:szCs w:val="22"/>
          <w:shd w:val="clear" w:color="auto" w:fill="FFFFFF"/>
        </w:rPr>
      </w:pPr>
    </w:p>
    <w:p w14:paraId="3536EB9B" w14:textId="77777777" w:rsidR="007D6681" w:rsidRPr="00D116FA" w:rsidRDefault="007D6681" w:rsidP="00D116FA">
      <w:pPr>
        <w:pStyle w:val="NormalWeb"/>
        <w:spacing w:before="0" w:beforeAutospacing="0" w:after="0" w:afterAutospacing="0"/>
        <w:rPr>
          <w:rFonts w:ascii="Arial" w:hAnsi="Arial" w:cs="Arial"/>
        </w:rPr>
      </w:pPr>
      <w:r w:rsidRPr="00D116FA">
        <w:rPr>
          <w:rFonts w:ascii="Arial" w:hAnsi="Arial" w:cs="Arial"/>
          <w:b/>
          <w:bCs/>
          <w:color w:val="000000"/>
        </w:rPr>
        <w:t xml:space="preserve">F </w:t>
      </w:r>
      <w:r w:rsidRPr="00D116FA">
        <w:rPr>
          <w:rFonts w:ascii="Arial" w:hAnsi="Arial" w:cs="Arial"/>
          <w:color w:val="000000"/>
        </w:rPr>
        <w:t xml:space="preserve">can be redefined in terms of </w:t>
      </w:r>
      <w:r w:rsidRPr="00D116FA">
        <w:rPr>
          <w:rFonts w:ascii="Arial" w:hAnsi="Arial" w:cs="Arial"/>
          <w:i/>
          <w:iCs/>
          <w:color w:val="000000"/>
        </w:rPr>
        <w:t>f</w:t>
      </w:r>
      <w:r w:rsidRPr="00D116FA">
        <w:rPr>
          <w:rFonts w:ascii="Arial" w:hAnsi="Arial" w:cs="Arial"/>
          <w:color w:val="000000"/>
        </w:rPr>
        <w:t>,</w:t>
      </w:r>
      <w:r w:rsidRPr="00D116FA">
        <w:rPr>
          <w:rFonts w:ascii="Arial" w:hAnsi="Arial" w:cs="Arial"/>
          <w:i/>
          <w:iCs/>
          <w:color w:val="000000"/>
        </w:rPr>
        <w:t xml:space="preserve"> </w:t>
      </w:r>
      <w:r w:rsidRPr="00D116FA">
        <w:rPr>
          <w:rFonts w:ascii="Arial" w:hAnsi="Arial" w:cs="Arial"/>
          <w:color w:val="000000"/>
        </w:rPr>
        <w:t xml:space="preserve">as </w:t>
      </w:r>
      <w:r w:rsidRPr="00D116FA">
        <w:rPr>
          <w:rFonts w:ascii="Arial" w:hAnsi="Arial" w:cs="Arial"/>
          <w:b/>
          <w:bCs/>
          <w:color w:val="000000"/>
        </w:rPr>
        <w:t xml:space="preserve">F </w:t>
      </w:r>
      <w:r w:rsidRPr="00D116FA">
        <w:rPr>
          <w:rFonts w:ascii="Arial" w:hAnsi="Arial" w:cs="Arial"/>
          <w:color w:val="000000"/>
        </w:rPr>
        <w:t xml:space="preserve">is the gradient of scalar-valued function </w:t>
      </w:r>
      <w:r w:rsidRPr="00D116FA">
        <w:rPr>
          <w:rFonts w:ascii="Arial" w:hAnsi="Arial" w:cs="Arial"/>
          <w:i/>
          <w:iCs/>
          <w:color w:val="000000"/>
        </w:rPr>
        <w:t>f</w:t>
      </w:r>
      <w:r w:rsidRPr="00D116FA">
        <w:rPr>
          <w:rFonts w:ascii="Arial" w:hAnsi="Arial" w:cs="Arial"/>
          <w:color w:val="000000"/>
        </w:rPr>
        <w:t>:</w:t>
      </w:r>
    </w:p>
    <w:p w14:paraId="16F96DFB" w14:textId="77777777" w:rsidR="007D6681" w:rsidRPr="00D116FA" w:rsidRDefault="007D6681" w:rsidP="00D116FA">
      <w:pPr>
        <w:rPr>
          <w:rFonts w:ascii="Arial" w:eastAsia="Times New Roman" w:hAnsi="Arial" w:cs="Arial"/>
        </w:rPr>
      </w:pPr>
    </w:p>
    <w:p w14:paraId="79FCF366" w14:textId="77777777" w:rsidR="007D6681" w:rsidRPr="00F62573" w:rsidRDefault="007D6681" w:rsidP="00D116FA">
      <w:pPr>
        <w:jc w:val="center"/>
        <w:rPr>
          <w:rFonts w:ascii="Arial" w:eastAsiaTheme="minorEastAsia" w:hAnsi="Arial" w:cs="Arial"/>
          <w:b/>
          <w:i/>
          <w:color w:val="202124"/>
          <w:sz w:val="22"/>
          <w:szCs w:val="22"/>
          <w:shd w:val="clear" w:color="auto" w:fill="FFFFFF"/>
        </w:rPr>
      </w:pPr>
      <m:oMathPara>
        <m:oMath>
          <m:r>
            <m:rPr>
              <m:sty m:val="b"/>
            </m:rPr>
            <w:rPr>
              <w:rFonts w:ascii="Cambria Math" w:eastAsiaTheme="minorEastAsia" w:hAnsi="Cambria Math" w:cs="Arial"/>
            </w:rPr>
            <m:t>F</m:t>
          </m:r>
          <m:r>
            <w:rPr>
              <w:rFonts w:ascii="Cambria Math" w:eastAsiaTheme="minorEastAsia" w:hAnsi="Cambria Math" w:cs="Arial"/>
            </w:rPr>
            <m:t>(x,y)=</m:t>
          </m:r>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∂x</m:t>
              </m:r>
            </m:den>
          </m:f>
          <m:acc>
            <m:accPr>
              <m:ctrlPr>
                <w:rPr>
                  <w:rFonts w:ascii="Cambria Math" w:eastAsia="MS Mincho" w:hAnsi="Cambria Math" w:cs="Arial"/>
                  <w:b/>
                  <w:color w:val="202124"/>
                  <w:sz w:val="22"/>
                  <w:szCs w:val="22"/>
                  <w:shd w:val="clear" w:color="auto" w:fill="FFFFFF"/>
                </w:rPr>
              </m:ctrlPr>
            </m:accPr>
            <m:e>
              <m:r>
                <m:rPr>
                  <m:sty m:val="b"/>
                </m:rPr>
                <w:rPr>
                  <w:rFonts w:ascii="Cambria Math" w:eastAsia="MS Mincho" w:hAnsi="Cambria Math" w:cs="Arial"/>
                  <w:color w:val="202124"/>
                  <w:sz w:val="22"/>
                  <w:szCs w:val="22"/>
                  <w:shd w:val="clear" w:color="auto" w:fill="FFFFFF"/>
                </w:rPr>
                <m:t>i</m:t>
              </m:r>
            </m:e>
          </m:acc>
          <m:r>
            <w:rPr>
              <w:rFonts w:ascii="Cambria Math" w:eastAsia="MS Mincho" w:hAnsi="Cambria Math" w:cs="Arial"/>
              <w:color w:val="202124"/>
              <w:sz w:val="22"/>
              <w:szCs w:val="22"/>
              <w:shd w:val="clear" w:color="auto" w:fill="FFFFFF"/>
            </w:rPr>
            <m:t>+</m:t>
          </m:r>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∂y</m:t>
              </m:r>
            </m:den>
          </m:f>
          <m:acc>
            <m:accPr>
              <m:ctrlPr>
                <w:rPr>
                  <w:rFonts w:ascii="Cambria Math" w:eastAsia="MS Mincho" w:hAnsi="Cambria Math" w:cs="Arial"/>
                  <w:b/>
                  <w:color w:val="202124"/>
                  <w:sz w:val="22"/>
                  <w:szCs w:val="22"/>
                  <w:shd w:val="clear" w:color="auto" w:fill="FFFFFF"/>
                </w:rPr>
              </m:ctrlPr>
            </m:accPr>
            <m:e>
              <m:r>
                <m:rPr>
                  <m:sty m:val="b"/>
                </m:rPr>
                <w:rPr>
                  <w:rFonts w:ascii="Cambria Math" w:eastAsia="MS Mincho" w:hAnsi="Cambria Math" w:cs="Arial"/>
                  <w:color w:val="202124"/>
                  <w:sz w:val="22"/>
                  <w:szCs w:val="22"/>
                  <w:shd w:val="clear" w:color="auto" w:fill="FFFFFF"/>
                </w:rPr>
                <m:t>j</m:t>
              </m:r>
            </m:e>
          </m:acc>
        </m:oMath>
      </m:oMathPara>
    </w:p>
    <w:p w14:paraId="725EA5F5" w14:textId="77777777" w:rsidR="00F62573" w:rsidRPr="00D116FA" w:rsidRDefault="00F62573" w:rsidP="00D116FA">
      <w:pPr>
        <w:jc w:val="center"/>
        <w:rPr>
          <w:rFonts w:ascii="Arial" w:eastAsiaTheme="minorEastAsia" w:hAnsi="Arial" w:cs="Arial"/>
          <w:b/>
          <w:i/>
          <w:color w:val="202124"/>
          <w:sz w:val="22"/>
          <w:szCs w:val="22"/>
          <w:shd w:val="clear" w:color="auto" w:fill="FFFFFF"/>
        </w:rPr>
      </w:pPr>
    </w:p>
    <w:p w14:paraId="78127940" w14:textId="77777777" w:rsidR="007D6681" w:rsidRDefault="007D6681" w:rsidP="00D116FA">
      <w:pPr>
        <w:pStyle w:val="NormalWeb"/>
        <w:spacing w:before="0" w:beforeAutospacing="0" w:after="0" w:afterAutospacing="0"/>
        <w:ind w:firstLine="720"/>
        <w:rPr>
          <w:rFonts w:ascii="Arial" w:hAnsi="Arial" w:cs="Arial"/>
          <w:color w:val="000000"/>
        </w:rPr>
      </w:pPr>
      <w:r w:rsidRPr="00D116FA">
        <w:rPr>
          <w:rFonts w:ascii="Arial" w:hAnsi="Arial" w:cs="Arial"/>
          <w:color w:val="000000"/>
        </w:rPr>
        <w:t xml:space="preserve">Calculating the two-dimensional curl of </w:t>
      </w:r>
      <w:r w:rsidRPr="00D116FA">
        <w:rPr>
          <w:rFonts w:ascii="Arial" w:hAnsi="Arial" w:cs="Arial"/>
          <w:b/>
          <w:bCs/>
          <w:color w:val="000000"/>
        </w:rPr>
        <w:t>F</w:t>
      </w:r>
      <w:r w:rsidRPr="00D116FA">
        <w:rPr>
          <w:rFonts w:ascii="Arial" w:hAnsi="Arial" w:cs="Arial"/>
          <w:color w:val="000000"/>
        </w:rPr>
        <w:t>: </w:t>
      </w:r>
    </w:p>
    <w:p w14:paraId="34119B52" w14:textId="77777777" w:rsidR="00F62573" w:rsidRPr="00D116FA" w:rsidRDefault="00F62573" w:rsidP="00D116FA">
      <w:pPr>
        <w:pStyle w:val="NormalWeb"/>
        <w:spacing w:before="0" w:beforeAutospacing="0" w:after="0" w:afterAutospacing="0"/>
        <w:ind w:firstLine="720"/>
        <w:rPr>
          <w:rFonts w:ascii="Arial" w:hAnsi="Arial" w:cs="Arial"/>
        </w:rPr>
      </w:pPr>
    </w:p>
    <w:p w14:paraId="77C28D59" w14:textId="77777777" w:rsidR="007D6681" w:rsidRPr="00D116FA" w:rsidRDefault="007D6681" w:rsidP="00D116FA">
      <w:pPr>
        <w:rPr>
          <w:rFonts w:ascii="Arial" w:eastAsia="Times New Roman" w:hAnsi="Arial" w:cs="Arial"/>
        </w:rPr>
      </w:pPr>
      <m:oMathPara>
        <m:oMath>
          <m:r>
            <m:rPr>
              <m:sty m:val="p"/>
            </m:rPr>
            <w:rPr>
              <w:rFonts w:ascii="Cambria Math" w:eastAsiaTheme="minorEastAsia" w:hAnsi="Cambria Math" w:cs="Arial"/>
            </w:rPr>
            <m:t>Curl</m:t>
          </m:r>
          <m:d>
            <m:dPr>
              <m:ctrlPr>
                <w:rPr>
                  <w:rFonts w:ascii="Cambria Math" w:eastAsiaTheme="minorEastAsia" w:hAnsi="Cambria Math" w:cs="Arial"/>
                </w:rPr>
              </m:ctrlPr>
            </m:dPr>
            <m:e>
              <m:r>
                <m:rPr>
                  <m:sty m:val="b"/>
                </m:rPr>
                <w:rPr>
                  <w:rFonts w:ascii="Cambria Math" w:eastAsiaTheme="minorEastAsia" w:hAnsi="Cambria Math" w:cs="Arial"/>
                </w:rPr>
                <m:t>F</m:t>
              </m:r>
            </m:e>
          </m:d>
          <m:r>
            <w:rPr>
              <w:rFonts w:ascii="Cambria Math" w:eastAsiaTheme="minorEastAsia" w:hAnsi="Cambria Math" w:cs="Arial"/>
            </w:rPr>
            <m:t>=</m:t>
          </m:r>
          <m:r>
            <m:rPr>
              <m:sty m:val="p"/>
            </m:rPr>
            <w:rPr>
              <w:rFonts w:ascii="Cambria Math" w:eastAsiaTheme="minorEastAsia" w:hAnsi="Cambria Math" w:cs="Arial"/>
            </w:rPr>
            <m:t>∇</m:t>
          </m:r>
          <m:r>
            <w:rPr>
              <w:rFonts w:ascii="Cambria Math" w:eastAsiaTheme="minorEastAsia" w:hAnsi="Cambria Math" w:cs="Arial"/>
            </w:rPr>
            <m:t>×</m:t>
          </m:r>
          <m:r>
            <m:rPr>
              <m:sty m:val="p"/>
            </m:rPr>
            <w:rPr>
              <w:rFonts w:ascii="Cambria Math" w:eastAsiaTheme="minorEastAsia" w:hAnsi="Cambria Math" w:cs="Arial"/>
            </w:rPr>
            <m:t>∇</m:t>
          </m:r>
          <m:r>
            <w:rPr>
              <w:rFonts w:ascii="Cambria Math" w:eastAsiaTheme="minorEastAsia" w:hAnsi="Cambria Math" w:cs="Arial"/>
            </w:rPr>
            <m:t>f=</m:t>
          </m:r>
          <m:r>
            <m:rPr>
              <m:sty m:val="p"/>
            </m:rPr>
            <w:rPr>
              <w:rFonts w:ascii="Cambria Math" w:eastAsiaTheme="minorEastAsia" w:hAnsi="Cambria Math" w:cs="Arial"/>
            </w:rPr>
            <m:t>det</m:t>
          </m:r>
          <m:d>
            <m:dPr>
              <m:begChr m:val="["/>
              <m:endChr m:val="]"/>
              <m:ctrlPr>
                <w:rPr>
                  <w:rFonts w:ascii="Cambria Math" w:eastAsiaTheme="minorEastAsia" w:hAnsi="Cambria Math" w:cs="Arial"/>
                  <w:i/>
                  <w:iCs/>
                </w:rPr>
              </m:ctrlPr>
            </m:dPr>
            <m:e>
              <m:m>
                <m:mPr>
                  <m:mcs>
                    <m:mc>
                      <m:mcPr>
                        <m:count m:val="2"/>
                        <m:mcJc m:val="center"/>
                      </m:mcPr>
                    </m:mc>
                  </m:mcs>
                  <m:ctrlPr>
                    <w:rPr>
                      <w:rFonts w:ascii="Cambria Math" w:eastAsiaTheme="minorEastAsia" w:hAnsi="Cambria Math" w:cs="Arial"/>
                      <w:i/>
                      <w:iCs/>
                    </w:rPr>
                  </m:ctrlPr>
                </m:mPr>
                <m:mr>
                  <m:e>
                    <m:f>
                      <m:fPr>
                        <m:ctrlPr>
                          <w:rPr>
                            <w:rFonts w:ascii="Cambria Math" w:eastAsiaTheme="minorEastAsia" w:hAnsi="Cambria Math" w:cs="Arial"/>
                            <w:i/>
                            <w:iCs/>
                          </w:rPr>
                        </m:ctrlPr>
                      </m:fPr>
                      <m:num>
                        <m:r>
                          <w:rPr>
                            <w:rFonts w:ascii="Cambria Math" w:hAnsi="Cambria Math" w:cs="Arial"/>
                          </w:rPr>
                          <m:t>∂</m:t>
                        </m:r>
                      </m:num>
                      <m:den>
                        <m:r>
                          <w:rPr>
                            <w:rFonts w:ascii="Cambria Math" w:hAnsi="Cambria Math" w:cs="Arial"/>
                          </w:rPr>
                          <m:t>∂x</m:t>
                        </m:r>
                      </m:den>
                    </m:f>
                  </m:e>
                  <m:e>
                    <m:f>
                      <m:fPr>
                        <m:ctrlPr>
                          <w:rPr>
                            <w:rFonts w:ascii="Cambria Math" w:eastAsiaTheme="minorEastAsia" w:hAnsi="Cambria Math" w:cs="Arial"/>
                            <w:i/>
                            <w:iCs/>
                          </w:rPr>
                        </m:ctrlPr>
                      </m:fPr>
                      <m:num>
                        <m:r>
                          <w:rPr>
                            <w:rFonts w:ascii="Cambria Math" w:hAnsi="Cambria Math" w:cs="Arial"/>
                          </w:rPr>
                          <m:t>∂</m:t>
                        </m:r>
                        <m:r>
                          <w:rPr>
                            <w:rFonts w:ascii="Arial" w:hAnsi="Arial" w:cs="Arial"/>
                          </w:rPr>
                          <m:t>f</m:t>
                        </m:r>
                      </m:num>
                      <m:den>
                        <m:r>
                          <w:rPr>
                            <w:rFonts w:ascii="Cambria Math" w:hAnsi="Cambria Math" w:cs="Arial"/>
                          </w:rPr>
                          <m:t>∂x</m:t>
                        </m:r>
                      </m:den>
                    </m:f>
                  </m:e>
                </m:mr>
                <m:mr>
                  <m:e>
                    <m:f>
                      <m:fPr>
                        <m:ctrlPr>
                          <w:rPr>
                            <w:rFonts w:ascii="Cambria Math" w:eastAsiaTheme="minorEastAsia" w:hAnsi="Cambria Math" w:cs="Arial"/>
                            <w:i/>
                            <w:iCs/>
                          </w:rPr>
                        </m:ctrlPr>
                      </m:fPr>
                      <m:num>
                        <m:r>
                          <w:rPr>
                            <w:rFonts w:ascii="Cambria Math" w:hAnsi="Cambria Math" w:cs="Arial"/>
                          </w:rPr>
                          <m:t>∂</m:t>
                        </m:r>
                      </m:num>
                      <m:den>
                        <m:r>
                          <w:rPr>
                            <w:rFonts w:ascii="Cambria Math" w:hAnsi="Cambria Math" w:cs="Arial"/>
                          </w:rPr>
                          <m:t>∂y</m:t>
                        </m:r>
                      </m:den>
                    </m:f>
                  </m:e>
                  <m:e>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∂y</m:t>
                        </m:r>
                      </m:den>
                    </m:f>
                  </m:e>
                </m:mr>
              </m:m>
            </m:e>
          </m:d>
          <m:r>
            <w:rPr>
              <w:rFonts w:ascii="Cambria Math" w:eastAsia="Times New Roman" w:hAnsi="Cambria Math" w:cs="Arial"/>
            </w:rPr>
            <m:t>=</m:t>
          </m:r>
          <m:f>
            <m:fPr>
              <m:ctrlPr>
                <w:rPr>
                  <w:rFonts w:ascii="Cambria Math" w:eastAsiaTheme="minorEastAsia" w:hAnsi="Cambria Math" w:cs="Arial"/>
                  <w:i/>
                  <w:iCs/>
                </w:rPr>
              </m:ctrlPr>
            </m:fPr>
            <m:num>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r>
                <w:rPr>
                  <w:rFonts w:ascii="Cambria Math" w:hAnsi="Cambria Math" w:cs="Arial"/>
                </w:rPr>
                <m:t>f</m:t>
              </m:r>
            </m:num>
            <m:den>
              <m:r>
                <w:rPr>
                  <w:rFonts w:ascii="Cambria Math" w:hAnsi="Cambria Math" w:cs="Arial"/>
                </w:rPr>
                <m:t>∂y∂x</m:t>
              </m:r>
            </m:den>
          </m:f>
          <m:r>
            <w:rPr>
              <w:rFonts w:ascii="Cambria Math" w:eastAsiaTheme="minorEastAsia" w:hAnsi="Cambria Math" w:cs="Arial"/>
            </w:rPr>
            <m:t>-</m:t>
          </m:r>
          <m:f>
            <m:fPr>
              <m:ctrlPr>
                <w:rPr>
                  <w:rFonts w:ascii="Cambria Math" w:eastAsiaTheme="minorEastAsia" w:hAnsi="Cambria Math" w:cs="Arial"/>
                  <w:i/>
                  <w:iCs/>
                </w:rPr>
              </m:ctrlPr>
            </m:fPr>
            <m:num>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r>
                <w:rPr>
                  <w:rFonts w:ascii="Cambria Math" w:hAnsi="Cambria Math" w:cs="Arial"/>
                </w:rPr>
                <m:t>f</m:t>
              </m:r>
            </m:num>
            <m:den>
              <m:r>
                <w:rPr>
                  <w:rFonts w:ascii="Cambria Math" w:hAnsi="Cambria Math" w:cs="Arial"/>
                </w:rPr>
                <m:t>∂x∂y</m:t>
              </m:r>
            </m:den>
          </m:f>
        </m:oMath>
      </m:oMathPara>
    </w:p>
    <w:p w14:paraId="7DB58E55" w14:textId="77777777" w:rsidR="007D6681" w:rsidRPr="00D116FA" w:rsidRDefault="007D6681" w:rsidP="00D116FA">
      <w:pPr>
        <w:jc w:val="center"/>
        <w:rPr>
          <w:rFonts w:ascii="Arial" w:eastAsiaTheme="minorEastAsia" w:hAnsi="Arial" w:cs="Arial"/>
          <w:bCs/>
          <w:i/>
          <w:color w:val="202124"/>
          <w:sz w:val="22"/>
          <w:szCs w:val="22"/>
          <w:shd w:val="clear" w:color="auto" w:fill="FFFFFF"/>
        </w:rPr>
      </w:pPr>
    </w:p>
    <w:p w14:paraId="39224E96"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Recall Clairaut’s Theorem, which states that: “</w:t>
      </w:r>
      <w:r w:rsidRPr="00D116FA">
        <w:rPr>
          <w:rFonts w:ascii="Arial" w:hAnsi="Arial" w:cs="Arial"/>
          <w:color w:val="040C28"/>
        </w:rPr>
        <w:t>If the second partial derivatives of a function are continuous, then the order of differentiation is immaterial</w:t>
      </w:r>
      <w:r w:rsidRPr="00D116FA">
        <w:rPr>
          <w:rFonts w:ascii="Arial" w:hAnsi="Arial" w:cs="Arial"/>
          <w:color w:val="202124"/>
        </w:rPr>
        <w:t xml:space="preserve">,” (Clairaut 1740). Assuming that the second partial derivatives of </w:t>
      </w:r>
      <w:r w:rsidRPr="00D116FA">
        <w:rPr>
          <w:rFonts w:ascii="Arial" w:hAnsi="Arial" w:cs="Arial"/>
          <w:i/>
          <w:iCs/>
          <w:color w:val="202124"/>
        </w:rPr>
        <w:t xml:space="preserve">f </w:t>
      </w:r>
      <w:r w:rsidRPr="00D116FA">
        <w:rPr>
          <w:rFonts w:ascii="Arial" w:hAnsi="Arial" w:cs="Arial"/>
          <w:color w:val="202124"/>
        </w:rPr>
        <w:t>are continuous:</w:t>
      </w:r>
    </w:p>
    <w:p w14:paraId="742DA622" w14:textId="77777777" w:rsidR="007D6681" w:rsidRPr="00D116FA" w:rsidRDefault="007D6681" w:rsidP="00D116FA">
      <w:pPr>
        <w:rPr>
          <w:rFonts w:ascii="Arial" w:eastAsia="Times New Roman" w:hAnsi="Arial" w:cs="Arial"/>
        </w:rPr>
      </w:pPr>
    </w:p>
    <w:p w14:paraId="164B57CC" w14:textId="77777777" w:rsidR="007D6681" w:rsidRPr="00D116FA" w:rsidRDefault="00C95588" w:rsidP="00D116FA">
      <w:pPr>
        <w:jc w:val="center"/>
        <w:rPr>
          <w:rFonts w:ascii="Arial" w:eastAsiaTheme="minorEastAsia" w:hAnsi="Arial" w:cs="Arial"/>
          <w:iCs/>
        </w:rPr>
      </w:pPr>
      <m:oMathPara>
        <m:oMath>
          <m:f>
            <m:fPr>
              <m:ctrlPr>
                <w:rPr>
                  <w:rFonts w:ascii="Cambria Math" w:eastAsiaTheme="minorEastAsia" w:hAnsi="Cambria Math" w:cs="Arial"/>
                  <w:i/>
                  <w:iCs/>
                </w:rPr>
              </m:ctrlPr>
            </m:fPr>
            <m:num>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r>
                <w:rPr>
                  <w:rFonts w:ascii="Cambria Math" w:hAnsi="Cambria Math" w:cs="Arial"/>
                </w:rPr>
                <m:t>f</m:t>
              </m:r>
            </m:num>
            <m:den>
              <m:r>
                <w:rPr>
                  <w:rFonts w:ascii="Cambria Math" w:hAnsi="Cambria Math" w:cs="Arial"/>
                </w:rPr>
                <m:t>∂x∂y</m:t>
              </m:r>
            </m:den>
          </m:f>
          <m:r>
            <w:rPr>
              <w:rFonts w:ascii="Cambria Math" w:eastAsiaTheme="minorEastAsia" w:hAnsi="Cambria Math" w:cs="Arial"/>
            </w:rPr>
            <m:t>-</m:t>
          </m:r>
          <m:f>
            <m:fPr>
              <m:ctrlPr>
                <w:rPr>
                  <w:rFonts w:ascii="Cambria Math" w:eastAsiaTheme="minorEastAsia" w:hAnsi="Cambria Math" w:cs="Arial"/>
                  <w:i/>
                  <w:iCs/>
                </w:rPr>
              </m:ctrlPr>
            </m:fPr>
            <m:num>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r>
                <w:rPr>
                  <w:rFonts w:ascii="Cambria Math" w:hAnsi="Cambria Math" w:cs="Arial"/>
                </w:rPr>
                <m:t>f</m:t>
              </m:r>
            </m:num>
            <m:den>
              <m:r>
                <w:rPr>
                  <w:rFonts w:ascii="Cambria Math" w:hAnsi="Cambria Math" w:cs="Arial"/>
                </w:rPr>
                <m:t>∂y∂x</m:t>
              </m:r>
            </m:den>
          </m:f>
          <m:r>
            <w:rPr>
              <w:rFonts w:ascii="Cambria Math" w:eastAsiaTheme="minorEastAsia" w:hAnsi="Cambria Math" w:cs="Arial"/>
            </w:rPr>
            <m:t>=</m:t>
          </m:r>
          <m:f>
            <m:fPr>
              <m:ctrlPr>
                <w:rPr>
                  <w:rFonts w:ascii="Cambria Math" w:eastAsiaTheme="minorEastAsia" w:hAnsi="Cambria Math" w:cs="Arial"/>
                  <w:i/>
                  <w:iCs/>
                </w:rPr>
              </m:ctrlPr>
            </m:fPr>
            <m:num>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r>
                <w:rPr>
                  <w:rFonts w:ascii="Cambria Math" w:hAnsi="Cambria Math" w:cs="Arial"/>
                </w:rPr>
                <m:t>f</m:t>
              </m:r>
            </m:num>
            <m:den>
              <m:r>
                <w:rPr>
                  <w:rFonts w:ascii="Cambria Math" w:hAnsi="Cambria Math" w:cs="Arial"/>
                </w:rPr>
                <m:t>∂x∂y</m:t>
              </m:r>
            </m:den>
          </m:f>
          <m:r>
            <w:rPr>
              <w:rFonts w:ascii="Cambria Math" w:eastAsiaTheme="minorEastAsia" w:hAnsi="Cambria Math" w:cs="Arial"/>
            </w:rPr>
            <m:t>-</m:t>
          </m:r>
          <m:f>
            <m:fPr>
              <m:ctrlPr>
                <w:rPr>
                  <w:rFonts w:ascii="Cambria Math" w:eastAsiaTheme="minorEastAsia" w:hAnsi="Cambria Math" w:cs="Arial"/>
                  <w:i/>
                  <w:iCs/>
                </w:rPr>
              </m:ctrlPr>
            </m:fPr>
            <m:num>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r>
                <w:rPr>
                  <w:rFonts w:ascii="Cambria Math" w:hAnsi="Cambria Math" w:cs="Arial"/>
                </w:rPr>
                <m:t>f</m:t>
              </m:r>
            </m:num>
            <m:den>
              <m:r>
                <w:rPr>
                  <w:rFonts w:ascii="Cambria Math" w:hAnsi="Cambria Math" w:cs="Arial"/>
                </w:rPr>
                <m:t>∂x∂y</m:t>
              </m:r>
            </m:den>
          </m:f>
          <m:r>
            <w:rPr>
              <w:rFonts w:ascii="Cambria Math" w:eastAsiaTheme="minorEastAsia" w:hAnsi="Cambria Math" w:cs="Arial"/>
            </w:rPr>
            <m:t>=0</m:t>
          </m:r>
        </m:oMath>
      </m:oMathPara>
    </w:p>
    <w:p w14:paraId="6373E0E2" w14:textId="77777777" w:rsidR="007D6681" w:rsidRPr="00D116FA" w:rsidRDefault="007D6681" w:rsidP="00D116FA">
      <w:pPr>
        <w:jc w:val="center"/>
        <w:rPr>
          <w:rFonts w:ascii="Arial" w:eastAsiaTheme="minorEastAsia" w:hAnsi="Arial" w:cs="Arial"/>
          <w:iCs/>
        </w:rPr>
      </w:pPr>
      <w:r w:rsidRPr="00D116FA">
        <w:rPr>
          <w:rFonts w:ascii="Arial" w:eastAsiaTheme="minorEastAsia" w:hAnsi="Arial" w:cs="Arial"/>
          <w:iCs/>
        </w:rPr>
        <w:sym w:font="Symbol" w:char="F0DF"/>
      </w:r>
    </w:p>
    <w:p w14:paraId="6F872BA5" w14:textId="77777777" w:rsidR="007D6681" w:rsidRPr="00D116FA" w:rsidRDefault="00C95588" w:rsidP="00D116FA">
      <w:pPr>
        <w:jc w:val="center"/>
        <w:rPr>
          <w:rFonts w:ascii="Arial" w:eastAsiaTheme="minorEastAsia" w:hAnsi="Arial" w:cs="Arial"/>
          <w:iCs/>
        </w:rPr>
      </w:pPr>
      <m:oMathPara>
        <m:oMath>
          <m:f>
            <m:fPr>
              <m:ctrlPr>
                <w:rPr>
                  <w:rFonts w:ascii="Cambria Math" w:eastAsiaTheme="minorEastAsia" w:hAnsi="Cambria Math" w:cs="Arial"/>
                  <w:i/>
                  <w:iCs/>
                </w:rPr>
              </m:ctrlPr>
            </m:fPr>
            <m:num>
              <m:r>
                <w:rPr>
                  <w:rFonts w:ascii="Cambria Math" w:hAnsi="Cambria Math" w:cs="Arial"/>
                </w:rPr>
                <m:t>∂Q</m:t>
              </m:r>
            </m:num>
            <m:den>
              <m:r>
                <w:rPr>
                  <w:rFonts w:ascii="Cambria Math" w:hAnsi="Cambria Math" w:cs="Arial"/>
                </w:rPr>
                <m:t>∂x</m:t>
              </m:r>
            </m:den>
          </m:f>
          <m:r>
            <w:rPr>
              <w:rFonts w:ascii="Cambria Math" w:eastAsiaTheme="minorEastAsia" w:hAnsi="Cambria Math" w:cs="Arial"/>
            </w:rPr>
            <m:t>-</m:t>
          </m:r>
          <m:f>
            <m:fPr>
              <m:ctrlPr>
                <w:rPr>
                  <w:rFonts w:ascii="Cambria Math" w:eastAsiaTheme="minorEastAsia" w:hAnsi="Cambria Math" w:cs="Arial"/>
                  <w:i/>
                  <w:iCs/>
                </w:rPr>
              </m:ctrlPr>
            </m:fPr>
            <m:num>
              <m:r>
                <w:rPr>
                  <w:rFonts w:ascii="Cambria Math" w:hAnsi="Cambria Math" w:cs="Arial"/>
                </w:rPr>
                <m:t>∂P</m:t>
              </m:r>
            </m:num>
            <m:den>
              <m:r>
                <w:rPr>
                  <w:rFonts w:ascii="Cambria Math" w:hAnsi="Cambria Math" w:cs="Arial"/>
                </w:rPr>
                <m:t>∂y</m:t>
              </m:r>
            </m:den>
          </m:f>
          <m:r>
            <w:rPr>
              <w:rFonts w:ascii="Cambria Math" w:eastAsiaTheme="minorEastAsia" w:hAnsi="Cambria Math" w:cs="Arial"/>
            </w:rPr>
            <m:t xml:space="preserve">=0 ⟹ </m:t>
          </m:r>
          <m:f>
            <m:fPr>
              <m:ctrlPr>
                <w:rPr>
                  <w:rFonts w:ascii="Cambria Math" w:eastAsiaTheme="minorEastAsia" w:hAnsi="Cambria Math" w:cs="Arial"/>
                  <w:i/>
                  <w:iCs/>
                </w:rPr>
              </m:ctrlPr>
            </m:fPr>
            <m:num>
              <m:r>
                <w:rPr>
                  <w:rFonts w:ascii="Cambria Math" w:hAnsi="Cambria Math" w:cs="Arial"/>
                </w:rPr>
                <m:t>∂Q</m:t>
              </m:r>
            </m:num>
            <m:den>
              <m:r>
                <w:rPr>
                  <w:rFonts w:ascii="Cambria Math" w:hAnsi="Cambria Math" w:cs="Arial"/>
                </w:rPr>
                <m:t>∂x</m:t>
              </m:r>
            </m:den>
          </m:f>
          <m:r>
            <w:rPr>
              <w:rFonts w:ascii="Cambria Math" w:eastAsiaTheme="minorEastAsia" w:hAnsi="Cambria Math" w:cs="Arial"/>
            </w:rPr>
            <m:t>=</m:t>
          </m:r>
          <m:f>
            <m:fPr>
              <m:ctrlPr>
                <w:rPr>
                  <w:rFonts w:ascii="Cambria Math" w:eastAsiaTheme="minorEastAsia" w:hAnsi="Cambria Math" w:cs="Arial"/>
                  <w:i/>
                  <w:iCs/>
                </w:rPr>
              </m:ctrlPr>
            </m:fPr>
            <m:num>
              <m:r>
                <w:rPr>
                  <w:rFonts w:ascii="Cambria Math" w:hAnsi="Cambria Math" w:cs="Arial"/>
                </w:rPr>
                <m:t>∂P</m:t>
              </m:r>
            </m:num>
            <m:den>
              <m:r>
                <w:rPr>
                  <w:rFonts w:ascii="Cambria Math" w:hAnsi="Cambria Math" w:cs="Arial"/>
                </w:rPr>
                <m:t>∂y</m:t>
              </m:r>
            </m:den>
          </m:f>
        </m:oMath>
      </m:oMathPara>
    </w:p>
    <w:p w14:paraId="042C7782" w14:textId="77777777" w:rsidR="00D116FA" w:rsidRPr="00D116FA" w:rsidRDefault="00D116FA" w:rsidP="00D116FA">
      <w:pPr>
        <w:jc w:val="center"/>
        <w:rPr>
          <w:rFonts w:ascii="Arial" w:eastAsiaTheme="minorEastAsia" w:hAnsi="Arial" w:cs="Arial"/>
          <w:iCs/>
        </w:rPr>
      </w:pPr>
    </w:p>
    <w:p w14:paraId="2FA24836"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202124"/>
        </w:rPr>
        <w:t>Thus, the curl of a conservative vector field in two-dimensions is always zero. In three dimensions, however, it is crucial to clarify that the three-dimensional curl of a conservative vector field produces the zero vector, as opposed to the two-dimensional curl yielding the scalar zero. Therefore, in three-dimensions:</w:t>
      </w:r>
    </w:p>
    <w:p w14:paraId="7FB90F6A" w14:textId="77777777" w:rsidR="007D6681" w:rsidRPr="00D116FA" w:rsidRDefault="007D6681" w:rsidP="00D116FA">
      <w:pPr>
        <w:rPr>
          <w:rFonts w:ascii="Arial" w:eastAsia="Times New Roman" w:hAnsi="Arial" w:cs="Arial"/>
        </w:rPr>
      </w:pPr>
    </w:p>
    <w:p w14:paraId="79914081" w14:textId="77777777" w:rsidR="007D6681" w:rsidRPr="00D116FA" w:rsidRDefault="007D6681" w:rsidP="00D116FA">
      <w:pPr>
        <w:jc w:val="center"/>
        <w:rPr>
          <w:rFonts w:ascii="Arial" w:eastAsiaTheme="minorEastAsia" w:hAnsi="Arial" w:cs="Arial"/>
          <w:b/>
          <w:bCs/>
          <w:iCs/>
        </w:rPr>
      </w:pPr>
      <m:oMathPara>
        <m:oMath>
          <m:r>
            <m:rPr>
              <m:sty m:val="p"/>
            </m:rPr>
            <w:rPr>
              <w:rFonts w:ascii="Cambria Math" w:eastAsiaTheme="minorEastAsia" w:hAnsi="Cambria Math" w:cs="Arial"/>
            </w:rPr>
            <m:t>Curl</m:t>
          </m:r>
          <m:d>
            <m:dPr>
              <m:ctrlPr>
                <w:rPr>
                  <w:rFonts w:ascii="Cambria Math" w:eastAsiaTheme="minorEastAsia" w:hAnsi="Cambria Math" w:cs="Arial"/>
                </w:rPr>
              </m:ctrlPr>
            </m:dPr>
            <m:e>
              <m:r>
                <m:rPr>
                  <m:sty m:val="b"/>
                </m:rPr>
                <w:rPr>
                  <w:rFonts w:ascii="Cambria Math" w:eastAsiaTheme="minorEastAsia" w:hAnsi="Cambria Math" w:cs="Arial"/>
                </w:rPr>
                <m:t>F</m:t>
              </m:r>
            </m:e>
          </m:d>
          <m:r>
            <w:rPr>
              <w:rFonts w:ascii="Cambria Math" w:eastAsiaTheme="minorEastAsia" w:hAnsi="Cambria Math" w:cs="Arial"/>
            </w:rPr>
            <m:t>=</m:t>
          </m:r>
          <m:acc>
            <m:accPr>
              <m:chr m:val="⃗"/>
              <m:ctrlPr>
                <w:rPr>
                  <w:rFonts w:ascii="Cambria Math" w:eastAsiaTheme="minorEastAsia" w:hAnsi="Cambria Math" w:cs="Arial"/>
                  <w:b/>
                  <w:bCs/>
                  <w:i/>
                  <w:iCs/>
                </w:rPr>
              </m:ctrlPr>
            </m:accPr>
            <m:e>
              <m:r>
                <m:rPr>
                  <m:sty m:val="bi"/>
                </m:rPr>
                <w:rPr>
                  <w:rFonts w:ascii="Cambria Math" w:eastAsiaTheme="minorEastAsia" w:hAnsi="Cambria Math" w:cs="Arial"/>
                </w:rPr>
                <m:t>0</m:t>
              </m:r>
            </m:e>
          </m:acc>
        </m:oMath>
      </m:oMathPara>
    </w:p>
    <w:p w14:paraId="4385EEF1" w14:textId="77777777" w:rsidR="00D116FA" w:rsidRPr="00D116FA" w:rsidRDefault="00D116FA" w:rsidP="00D116FA">
      <w:pPr>
        <w:jc w:val="center"/>
        <w:rPr>
          <w:rFonts w:ascii="Arial" w:eastAsiaTheme="minorEastAsia" w:hAnsi="Arial" w:cs="Arial"/>
          <w:b/>
          <w:bCs/>
          <w:iCs/>
        </w:rPr>
      </w:pPr>
    </w:p>
    <w:p w14:paraId="54647D63"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202124"/>
        </w:rPr>
        <w:t>The above properties are directly analogous to the properties of conservative forces in Newtonian mechanics, as demonstrated in the following sections.</w:t>
      </w:r>
    </w:p>
    <w:p w14:paraId="2E2B27CA" w14:textId="77777777" w:rsidR="007D6681" w:rsidRPr="00D116FA" w:rsidRDefault="007D6681" w:rsidP="00D116FA">
      <w:pPr>
        <w:rPr>
          <w:rFonts w:ascii="Arial" w:eastAsia="Times New Roman" w:hAnsi="Arial" w:cs="Arial"/>
        </w:rPr>
      </w:pPr>
    </w:p>
    <w:p w14:paraId="48A24EA4" w14:textId="77777777" w:rsidR="007D6681" w:rsidRPr="00D116FA" w:rsidRDefault="007D6681" w:rsidP="00D116FA">
      <w:pPr>
        <w:pStyle w:val="NormalWeb"/>
        <w:spacing w:before="0" w:beforeAutospacing="0" w:after="0" w:afterAutospacing="0"/>
        <w:jc w:val="both"/>
        <w:rPr>
          <w:rFonts w:ascii="Arial" w:hAnsi="Arial" w:cs="Arial"/>
        </w:rPr>
      </w:pPr>
      <w:r w:rsidRPr="00D116FA">
        <w:rPr>
          <w:rFonts w:ascii="Arial" w:hAnsi="Arial" w:cs="Arial"/>
          <w:b/>
          <w:bCs/>
          <w:color w:val="202124"/>
        </w:rPr>
        <w:t xml:space="preserve">III. </w:t>
      </w:r>
      <w:r w:rsidRPr="00D116FA">
        <w:rPr>
          <w:rFonts w:ascii="Arial" w:hAnsi="Arial" w:cs="Arial"/>
          <w:b/>
          <w:bCs/>
          <w:color w:val="000000"/>
        </w:rPr>
        <w:t>Conservative Vector Fields as Conservative Force</w:t>
      </w:r>
    </w:p>
    <w:p w14:paraId="15AFD6C0" w14:textId="77777777" w:rsidR="007D6681" w:rsidRPr="00D116FA" w:rsidRDefault="007D6681" w:rsidP="00D116FA">
      <w:pPr>
        <w:pStyle w:val="NormalWeb"/>
        <w:spacing w:before="0" w:beforeAutospacing="0" w:after="0" w:afterAutospacing="0"/>
        <w:jc w:val="both"/>
        <w:rPr>
          <w:rFonts w:ascii="Arial" w:hAnsi="Arial" w:cs="Arial"/>
        </w:rPr>
      </w:pPr>
      <w:r w:rsidRPr="00D116FA">
        <w:rPr>
          <w:rFonts w:ascii="Arial" w:hAnsi="Arial" w:cs="Arial"/>
          <w:color w:val="000000"/>
        </w:rPr>
        <w:lastRenderedPageBreak/>
        <w:t xml:space="preserve">As briefly mentioned in section II, the line integral within a conservative vector field may be interpreted as the total work done by a conservative force, represented by vector field </w:t>
      </w:r>
      <w:r w:rsidRPr="00D116FA">
        <w:rPr>
          <w:rFonts w:ascii="Arial" w:hAnsi="Arial" w:cs="Arial"/>
          <w:b/>
          <w:bCs/>
          <w:color w:val="000000"/>
        </w:rPr>
        <w:t>F</w:t>
      </w:r>
      <w:r w:rsidRPr="00D116FA">
        <w:rPr>
          <w:rFonts w:ascii="Arial" w:hAnsi="Arial" w:cs="Arial"/>
          <w:color w:val="000000"/>
        </w:rPr>
        <w:t>, on a particle flowing through the field. </w:t>
      </w:r>
    </w:p>
    <w:p w14:paraId="15CE502E" w14:textId="77777777" w:rsidR="007D6681" w:rsidRPr="00D116FA" w:rsidRDefault="007D6681"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tab/>
      </w:r>
      <w:r w:rsidRPr="00D116FA">
        <w:rPr>
          <w:rFonts w:ascii="Arial" w:hAnsi="Arial" w:cs="Arial"/>
          <w:color w:val="000000"/>
        </w:rPr>
        <w:t xml:space="preserve">Vector fields depict force fields, in which each point is associated with a vector that represents a particular force acting upon a particle at that point in space. Consider figure 3, which portrays an arbitrary three-dimensional vector field, </w:t>
      </w:r>
      <w:r w:rsidRPr="00D116FA">
        <w:rPr>
          <w:rFonts w:ascii="Arial" w:hAnsi="Arial" w:cs="Arial"/>
          <w:b/>
          <w:bCs/>
          <w:color w:val="000000"/>
        </w:rPr>
        <w:t>F</w:t>
      </w:r>
      <w:r w:rsidRPr="00D116FA">
        <w:rPr>
          <w:rFonts w:ascii="Arial" w:hAnsi="Arial" w:cs="Arial"/>
          <w:b/>
          <w:bCs/>
          <w:color w:val="000000"/>
          <w:sz w:val="14"/>
          <w:szCs w:val="14"/>
          <w:vertAlign w:val="subscript"/>
        </w:rPr>
        <w:t>1</w:t>
      </w:r>
      <w:r w:rsidRPr="00D116FA">
        <w:rPr>
          <w:rFonts w:ascii="Arial" w:hAnsi="Arial" w:cs="Arial"/>
          <w:color w:val="000000"/>
        </w:rPr>
        <w:t xml:space="preserve">. At each point in the input space, a corresponding three-dimensional vector is output. If </w:t>
      </w:r>
      <w:r w:rsidRPr="00D116FA">
        <w:rPr>
          <w:rFonts w:ascii="Arial" w:hAnsi="Arial" w:cs="Arial"/>
          <w:b/>
          <w:bCs/>
          <w:color w:val="000000"/>
        </w:rPr>
        <w:t>F</w:t>
      </w:r>
      <w:r w:rsidRPr="00D116FA">
        <w:rPr>
          <w:rFonts w:ascii="Arial" w:hAnsi="Arial" w:cs="Arial"/>
          <w:b/>
          <w:bCs/>
          <w:color w:val="000000"/>
          <w:sz w:val="14"/>
          <w:szCs w:val="14"/>
          <w:vertAlign w:val="subscript"/>
        </w:rPr>
        <w:t>1</w:t>
      </w:r>
      <w:r w:rsidRPr="00D116FA">
        <w:rPr>
          <w:rFonts w:ascii="Arial" w:hAnsi="Arial" w:cs="Arial"/>
          <w:b/>
          <w:bCs/>
          <w:color w:val="000000"/>
        </w:rPr>
        <w:t xml:space="preserve"> </w:t>
      </w:r>
      <w:r w:rsidRPr="00D116FA">
        <w:rPr>
          <w:rFonts w:ascii="Arial" w:hAnsi="Arial" w:cs="Arial"/>
          <w:color w:val="000000"/>
        </w:rPr>
        <w:t>represents a particular force field, each vector conveys the force acting upon an object in the force field. This interpretation holds true for all vector fields.</w:t>
      </w:r>
    </w:p>
    <w:p w14:paraId="3C95B090" w14:textId="76959BC2" w:rsidR="00A842BA" w:rsidRPr="00D116FA" w:rsidRDefault="00A842BA" w:rsidP="00D116FA">
      <w:pPr>
        <w:pStyle w:val="NormalWeb"/>
        <w:spacing w:before="0" w:beforeAutospacing="0" w:after="0" w:afterAutospacing="0"/>
        <w:jc w:val="center"/>
        <w:rPr>
          <w:rFonts w:ascii="Arial" w:hAnsi="Arial" w:cs="Arial"/>
        </w:rPr>
      </w:pPr>
      <w:r w:rsidRPr="00D116FA">
        <w:rPr>
          <w:rFonts w:ascii="Arial" w:hAnsi="Arial" w:cs="Arial"/>
          <w:noProof/>
        </w:rPr>
        <w:drawing>
          <wp:inline distT="0" distB="0" distL="0" distR="0" wp14:anchorId="64855F94" wp14:editId="6BB0A594">
            <wp:extent cx="2366095" cy="2288540"/>
            <wp:effectExtent l="0" t="0" r="0" b="0"/>
            <wp:docPr id="4" name="Picture 4" descr="/Users/danieljaffa/Desktop/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danieljaffa/Desktop/Figure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333" cy="2303278"/>
                    </a:xfrm>
                    <a:prstGeom prst="rect">
                      <a:avLst/>
                    </a:prstGeom>
                    <a:noFill/>
                    <a:ln>
                      <a:noFill/>
                    </a:ln>
                  </pic:spPr>
                </pic:pic>
              </a:graphicData>
            </a:graphic>
          </wp:inline>
        </w:drawing>
      </w:r>
    </w:p>
    <w:p w14:paraId="02009172" w14:textId="518B9EC5" w:rsidR="00A842BA" w:rsidRDefault="00A842BA" w:rsidP="00D116FA">
      <w:pPr>
        <w:pStyle w:val="NormalWeb"/>
        <w:spacing w:before="0" w:beforeAutospacing="0" w:after="0" w:afterAutospacing="0"/>
        <w:jc w:val="center"/>
        <w:rPr>
          <w:rStyle w:val="Hyperlink"/>
          <w:rFonts w:ascii="Arial" w:hAnsi="Arial" w:cs="Arial"/>
        </w:rPr>
      </w:pPr>
      <w:r w:rsidRPr="00D116FA">
        <w:rPr>
          <w:rFonts w:ascii="Arial" w:hAnsi="Arial" w:cs="Arial"/>
        </w:rPr>
        <w:t xml:space="preserve">Figure 3: courtesy of </w:t>
      </w:r>
      <w:hyperlink r:id="rId10" w:history="1">
        <w:r w:rsidRPr="00D116FA">
          <w:rPr>
            <w:rStyle w:val="Hyperlink"/>
            <w:rFonts w:ascii="Arial" w:hAnsi="Arial" w:cs="Arial"/>
          </w:rPr>
          <w:t>Wolfram Demonstrations Project 3D Vector Field Plotter</w:t>
        </w:r>
      </w:hyperlink>
    </w:p>
    <w:p w14:paraId="699A2C4A" w14:textId="77777777" w:rsidR="00F62573" w:rsidRPr="00D116FA" w:rsidRDefault="00F62573" w:rsidP="00D116FA">
      <w:pPr>
        <w:pStyle w:val="NormalWeb"/>
        <w:spacing w:before="0" w:beforeAutospacing="0" w:after="0" w:afterAutospacing="0"/>
        <w:jc w:val="center"/>
        <w:rPr>
          <w:rFonts w:ascii="Arial" w:hAnsi="Arial" w:cs="Arial"/>
        </w:rPr>
      </w:pPr>
    </w:p>
    <w:p w14:paraId="26E6B2AE"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With regards to conservative vector fields, each vector in the output space describes a particular conservative force acting upon an object in the force field. Thus, conservative vector fields are utilized to represent conservative forces. </w:t>
      </w:r>
    </w:p>
    <w:p w14:paraId="7B617900"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Concerning line integrals within conservative vector fields, the path independence property holds true with the interpretation of a gradient field as a conservative force field. Conservative forces are defined as forces for which the work done on an object by that force is independent of the path taken, and exclusively depends on the start and end points of the path. This is directly analogous to the path independence property of gradient fields, as line integrals in gradient fields are equivalent regardless of the path taken, and solely based on the start and end points. Thus, if a force is conservative, the associated force vector field must also be conservative.</w:t>
      </w:r>
    </w:p>
    <w:p w14:paraId="656BF341" w14:textId="77777777" w:rsidR="007D6681" w:rsidRPr="00D116FA" w:rsidRDefault="007D6681" w:rsidP="00D116FA">
      <w:pPr>
        <w:rPr>
          <w:rFonts w:ascii="Arial" w:eastAsia="Times New Roman" w:hAnsi="Arial" w:cs="Arial"/>
        </w:rPr>
      </w:pPr>
    </w:p>
    <w:p w14:paraId="795FE0FF" w14:textId="77777777" w:rsidR="007D6681" w:rsidRPr="00D116FA" w:rsidRDefault="007D6681" w:rsidP="00D116FA">
      <w:pPr>
        <w:pStyle w:val="NormalWeb"/>
        <w:spacing w:before="0" w:beforeAutospacing="0" w:after="0" w:afterAutospacing="0"/>
        <w:jc w:val="both"/>
        <w:rPr>
          <w:rFonts w:ascii="Arial" w:hAnsi="Arial" w:cs="Arial"/>
        </w:rPr>
      </w:pPr>
      <w:r w:rsidRPr="00D116FA">
        <w:rPr>
          <w:rFonts w:ascii="Arial" w:hAnsi="Arial" w:cs="Arial"/>
          <w:b/>
          <w:bCs/>
          <w:color w:val="000000"/>
        </w:rPr>
        <w:t>IV. Potential Energy and Potential Functions</w:t>
      </w:r>
    </w:p>
    <w:p w14:paraId="6E47956A" w14:textId="77777777" w:rsidR="007D6681" w:rsidRPr="00D116FA" w:rsidRDefault="007D6681" w:rsidP="00D116FA">
      <w:pPr>
        <w:pStyle w:val="NormalWeb"/>
        <w:spacing w:before="0" w:beforeAutospacing="0" w:after="0" w:afterAutospacing="0"/>
        <w:jc w:val="both"/>
        <w:rPr>
          <w:rFonts w:ascii="Arial" w:hAnsi="Arial" w:cs="Arial"/>
        </w:rPr>
      </w:pPr>
      <w:r w:rsidRPr="00D116FA">
        <w:rPr>
          <w:rFonts w:ascii="Arial" w:hAnsi="Arial" w:cs="Arial"/>
          <w:color w:val="000000"/>
        </w:rPr>
        <w:t>All conservative forces hold an associated potential energy. Potential energy is defined as stored energy which exists due to an object’s position with respect to the particular zero position, and possesses the potential to release in the form of kinetic energy upon a conservative force acting on the object. Essentially, when a conservative force acts upon an object, the potential energy associated with that conservative force converts to kinetic energy, as the object falls in motion. </w:t>
      </w:r>
    </w:p>
    <w:p w14:paraId="4B3BEA3C"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lastRenderedPageBreak/>
        <w:tab/>
      </w:r>
      <w:r w:rsidRPr="00D116FA">
        <w:rPr>
          <w:rFonts w:ascii="Arial" w:hAnsi="Arial" w:cs="Arial"/>
          <w:color w:val="000000"/>
        </w:rPr>
        <w:t>Conservative forces acting upon an object have the tendency to shift the object into a state of lesser potential energy. By acting on the object, a conservative force releases potential energy in the form of kinetic energy on the object, as net work is done by the force. Put simply, as potential energy is released as kinetic energy, potential energy decreases, as kinetic energy consequently increases. </w:t>
      </w:r>
    </w:p>
    <w:p w14:paraId="5495DAD5"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To model this relationship, consider what is depicted by a gradient field. Let </w:t>
      </w:r>
      <w:r w:rsidRPr="00D116FA">
        <w:rPr>
          <w:rFonts w:ascii="Arial" w:hAnsi="Arial" w:cs="Arial"/>
          <w:b/>
          <w:bCs/>
          <w:color w:val="000000"/>
        </w:rPr>
        <w:t>F</w:t>
      </w:r>
      <w:r w:rsidRPr="00D116FA">
        <w:rPr>
          <w:rFonts w:ascii="Arial" w:hAnsi="Arial" w:cs="Arial"/>
          <w:color w:val="000000"/>
        </w:rPr>
        <w:t xml:space="preserve"> be the gradient field of scalar-valued function </w:t>
      </w:r>
      <w:r w:rsidRPr="00D116FA">
        <w:rPr>
          <w:rFonts w:ascii="Arial" w:hAnsi="Arial" w:cs="Arial"/>
          <w:i/>
          <w:iCs/>
          <w:color w:val="000000"/>
        </w:rPr>
        <w:t>f</w:t>
      </w:r>
      <w:r w:rsidRPr="00D116FA">
        <w:rPr>
          <w:rFonts w:ascii="Arial" w:hAnsi="Arial" w:cs="Arial"/>
          <w:color w:val="000000"/>
        </w:rPr>
        <w:t xml:space="preserve">. Gradient fields associate vectors with all points in the input space. The vectors within </w:t>
      </w:r>
      <w:r w:rsidRPr="00D116FA">
        <w:rPr>
          <w:rFonts w:ascii="Arial" w:hAnsi="Arial" w:cs="Arial"/>
          <w:b/>
          <w:bCs/>
          <w:color w:val="000000"/>
        </w:rPr>
        <w:t>F</w:t>
      </w:r>
      <w:r w:rsidRPr="00D116FA">
        <w:rPr>
          <w:rFonts w:ascii="Arial" w:hAnsi="Arial" w:cs="Arial"/>
          <w:color w:val="000000"/>
        </w:rPr>
        <w:t xml:space="preserve"> point in the direction of greatest increase of function </w:t>
      </w:r>
      <w:r w:rsidRPr="00D116FA">
        <w:rPr>
          <w:rFonts w:ascii="Arial" w:hAnsi="Arial" w:cs="Arial"/>
          <w:i/>
          <w:iCs/>
          <w:color w:val="000000"/>
        </w:rPr>
        <w:t>f</w:t>
      </w:r>
      <w:r w:rsidRPr="00D116FA">
        <w:rPr>
          <w:rFonts w:ascii="Arial" w:hAnsi="Arial" w:cs="Arial"/>
          <w:color w:val="000000"/>
        </w:rPr>
        <w:t xml:space="preserve">, also referred to as the direction of steepest ascent. Essentially, each vector indicates the direction in which function </w:t>
      </w:r>
      <w:r w:rsidRPr="00D116FA">
        <w:rPr>
          <w:rFonts w:ascii="Arial" w:hAnsi="Arial" w:cs="Arial"/>
          <w:i/>
          <w:iCs/>
          <w:color w:val="000000"/>
        </w:rPr>
        <w:t>f</w:t>
      </w:r>
      <w:r w:rsidRPr="00D116FA">
        <w:rPr>
          <w:rFonts w:ascii="Arial" w:hAnsi="Arial" w:cs="Arial"/>
          <w:color w:val="000000"/>
        </w:rPr>
        <w:t xml:space="preserve"> increases the greatest, at each particular point. </w:t>
      </w:r>
    </w:p>
    <w:p w14:paraId="13F911D2" w14:textId="77777777" w:rsidR="007D6681" w:rsidRPr="00D116FA" w:rsidRDefault="007D6681"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tab/>
      </w:r>
      <w:r w:rsidRPr="00D116FA">
        <w:rPr>
          <w:rFonts w:ascii="Arial" w:hAnsi="Arial" w:cs="Arial"/>
          <w:color w:val="000000"/>
        </w:rPr>
        <w:t>To contextualize this, consider figure 4, which depicts the three-dimensional graph of</w:t>
      </w:r>
      <w:r w:rsidRPr="00D116FA">
        <w:rPr>
          <w:rFonts w:ascii="Arial" w:eastAsiaTheme="minorEastAsia" w:hAnsi="Arial" w:cs="Arial"/>
          <w:color w:val="000000"/>
        </w:rPr>
        <w:t xml:space="preserve"> </w:t>
      </w:r>
      <m:oMath>
        <m:r>
          <w:rPr>
            <w:rFonts w:ascii="Cambria Math" w:hAnsi="Cambria Math" w:cs="Arial"/>
            <w:color w:val="000000"/>
          </w:rPr>
          <m:t>f</m:t>
        </m:r>
        <m:d>
          <m:dPr>
            <m:ctrlPr>
              <w:rPr>
                <w:rFonts w:ascii="Cambria Math" w:hAnsi="Cambria Math" w:cs="Arial"/>
                <w:i/>
                <w:iCs/>
                <w:color w:val="000000"/>
              </w:rPr>
            </m:ctrlPr>
          </m:dPr>
          <m:e>
            <m:r>
              <w:rPr>
                <w:rFonts w:ascii="Cambria Math" w:hAnsi="Cambria Math" w:cs="Arial"/>
                <w:color w:val="000000"/>
              </w:rPr>
              <m:t>x,y</m:t>
            </m:r>
          </m:e>
        </m:d>
        <m:r>
          <w:rPr>
            <w:rFonts w:ascii="Cambria Math" w:hAnsi="Cambria Math" w:cs="Arial"/>
            <w:color w:val="000000"/>
          </w:rPr>
          <m:t>=-</m:t>
        </m:r>
        <m:sSup>
          <m:sSupPr>
            <m:ctrlPr>
              <w:rPr>
                <w:rFonts w:ascii="Cambria Math" w:hAnsi="Cambria Math" w:cs="Arial"/>
                <w:i/>
                <w:iCs/>
                <w:color w:val="000000"/>
              </w:rPr>
            </m:ctrlPr>
          </m:sSupPr>
          <m:e>
            <m:r>
              <w:rPr>
                <w:rFonts w:ascii="Cambria Math" w:hAnsi="Cambria Math" w:cs="Arial"/>
                <w:color w:val="000000"/>
              </w:rPr>
              <m:t>x</m:t>
            </m:r>
          </m:e>
          <m:sup>
            <m:r>
              <w:rPr>
                <w:rFonts w:ascii="Cambria Math" w:hAnsi="Cambria Math" w:cs="Arial"/>
                <w:color w:val="000000"/>
              </w:rPr>
              <m:t>2</m:t>
            </m:r>
          </m:sup>
        </m:sSup>
        <m:r>
          <w:rPr>
            <w:rFonts w:ascii="Cambria Math" w:hAnsi="Cambria Math" w:cs="Arial"/>
            <w:color w:val="000000"/>
          </w:rPr>
          <m:t>-</m:t>
        </m:r>
        <m:sSup>
          <m:sSupPr>
            <m:ctrlPr>
              <w:rPr>
                <w:rFonts w:ascii="Cambria Math" w:hAnsi="Cambria Math" w:cs="Arial"/>
                <w:i/>
                <w:iCs/>
                <w:color w:val="000000"/>
              </w:rPr>
            </m:ctrlPr>
          </m:sSupPr>
          <m:e>
            <m:r>
              <w:rPr>
                <w:rFonts w:ascii="Cambria Math" w:hAnsi="Cambria Math" w:cs="Arial"/>
                <w:color w:val="000000"/>
              </w:rPr>
              <m:t>y</m:t>
            </m:r>
          </m:e>
          <m:sup>
            <m:r>
              <w:rPr>
                <w:rFonts w:ascii="Cambria Math" w:hAnsi="Cambria Math" w:cs="Arial"/>
                <w:color w:val="000000"/>
              </w:rPr>
              <m:t>2</m:t>
            </m:r>
          </m:sup>
        </m:sSup>
      </m:oMath>
      <w:r w:rsidRPr="00D116FA">
        <w:rPr>
          <w:rFonts w:ascii="Arial" w:hAnsi="Arial" w:cs="Arial"/>
          <w:color w:val="000000"/>
        </w:rPr>
        <w:t xml:space="preserve">. The function possesses a global maximum at point (0,0,0). On the gradient field of </w:t>
      </w:r>
      <w:r w:rsidRPr="00D116FA">
        <w:rPr>
          <w:rFonts w:ascii="Arial" w:hAnsi="Arial" w:cs="Arial"/>
          <w:i/>
          <w:iCs/>
          <w:color w:val="000000"/>
        </w:rPr>
        <w:t>f</w:t>
      </w:r>
      <w:r w:rsidRPr="00D116FA">
        <w:rPr>
          <w:rFonts w:ascii="Arial" w:hAnsi="Arial" w:cs="Arial"/>
          <w:color w:val="000000"/>
        </w:rPr>
        <w:t xml:space="preserve">, as depicted in figure 5, this translates to the zero vector, as, at this particular point, there does not exist a direction in which the function increases, as this particular point is a global maximum. Essentially, in all other directions, </w:t>
      </w:r>
      <w:r w:rsidRPr="00D116FA">
        <w:rPr>
          <w:rFonts w:ascii="Arial" w:hAnsi="Arial" w:cs="Arial"/>
          <w:i/>
          <w:iCs/>
          <w:color w:val="000000"/>
        </w:rPr>
        <w:t>f</w:t>
      </w:r>
      <w:r w:rsidRPr="00D116FA">
        <w:rPr>
          <w:rFonts w:ascii="Arial" w:hAnsi="Arial" w:cs="Arial"/>
          <w:color w:val="000000"/>
        </w:rPr>
        <w:t xml:space="preserve"> decreases, thus, the gradient vector at this particular point is the zero vector. </w:t>
      </w:r>
    </w:p>
    <w:p w14:paraId="1BE2FBAA" w14:textId="33AEF2A5" w:rsidR="00A842BA" w:rsidRDefault="00A842BA" w:rsidP="00D116FA">
      <w:pPr>
        <w:pStyle w:val="NormalWeb"/>
        <w:spacing w:before="0" w:beforeAutospacing="0" w:after="0" w:afterAutospacing="0"/>
        <w:jc w:val="center"/>
        <w:rPr>
          <w:rFonts w:ascii="Arial" w:hAnsi="Arial" w:cs="Arial"/>
        </w:rPr>
      </w:pPr>
      <w:r w:rsidRPr="00D116FA">
        <w:rPr>
          <w:rFonts w:ascii="Arial" w:hAnsi="Arial" w:cs="Arial"/>
          <w:noProof/>
        </w:rPr>
        <w:drawing>
          <wp:inline distT="0" distB="0" distL="0" distR="0" wp14:anchorId="1DFEC63B" wp14:editId="52F77DE0">
            <wp:extent cx="1625273" cy="1992484"/>
            <wp:effectExtent l="0" t="0" r="635" b="0"/>
            <wp:docPr id="5" name="Picture 5" descr="/Users/danieljaffa/Desktop/Figure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danieljaffa/Desktop/Figure 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2759" cy="2013920"/>
                    </a:xfrm>
                    <a:prstGeom prst="rect">
                      <a:avLst/>
                    </a:prstGeom>
                    <a:noFill/>
                    <a:ln>
                      <a:noFill/>
                    </a:ln>
                  </pic:spPr>
                </pic:pic>
              </a:graphicData>
            </a:graphic>
          </wp:inline>
        </w:drawing>
      </w:r>
    </w:p>
    <w:p w14:paraId="5AA1FBDB" w14:textId="77777777" w:rsidR="00F62573" w:rsidRPr="00D116FA" w:rsidRDefault="00F62573" w:rsidP="00D116FA">
      <w:pPr>
        <w:pStyle w:val="NormalWeb"/>
        <w:spacing w:before="0" w:beforeAutospacing="0" w:after="0" w:afterAutospacing="0"/>
        <w:jc w:val="center"/>
        <w:rPr>
          <w:rFonts w:ascii="Arial" w:hAnsi="Arial" w:cs="Arial"/>
        </w:rPr>
      </w:pPr>
    </w:p>
    <w:p w14:paraId="53FD45EF" w14:textId="2549B6AD" w:rsidR="00A842BA" w:rsidRPr="00D116FA" w:rsidRDefault="00A842BA" w:rsidP="00D116FA">
      <w:pPr>
        <w:jc w:val="center"/>
        <w:rPr>
          <w:rStyle w:val="Hyperlink"/>
          <w:rFonts w:ascii="Arial" w:hAnsi="Arial" w:cs="Arial"/>
        </w:rPr>
      </w:pPr>
      <w:r w:rsidRPr="00D116FA">
        <w:rPr>
          <w:rFonts w:ascii="Arial" w:hAnsi="Arial" w:cs="Arial"/>
        </w:rPr>
        <w:t xml:space="preserve">Figure 4: courtesy of </w:t>
      </w:r>
      <w:hyperlink r:id="rId12" w:history="1">
        <w:r w:rsidRPr="00D116FA">
          <w:rPr>
            <w:rStyle w:val="Hyperlink"/>
            <w:rFonts w:ascii="Arial" w:hAnsi="Arial" w:cs="Arial"/>
          </w:rPr>
          <w:t>Wolfram Alpha 3D Plot</w:t>
        </w:r>
      </w:hyperlink>
    </w:p>
    <w:p w14:paraId="3C4EFD25" w14:textId="73A61903" w:rsidR="00A842BA" w:rsidRPr="00D116FA" w:rsidRDefault="00D116FA" w:rsidP="00D116FA">
      <w:pPr>
        <w:jc w:val="center"/>
        <w:rPr>
          <w:rStyle w:val="Hyperlink"/>
          <w:rFonts w:ascii="Arial" w:hAnsi="Arial" w:cs="Arial"/>
        </w:rPr>
      </w:pPr>
      <w:r w:rsidRPr="00D116FA">
        <w:rPr>
          <w:rFonts w:ascii="Arial" w:hAnsi="Arial" w:cs="Arial"/>
          <w:noProof/>
        </w:rPr>
        <w:drawing>
          <wp:anchor distT="0" distB="0" distL="114300" distR="114300" simplePos="0" relativeHeight="251659264" behindDoc="0" locked="0" layoutInCell="1" allowOverlap="1" wp14:anchorId="0D03CCED" wp14:editId="353BF73C">
            <wp:simplePos x="0" y="0"/>
            <wp:positionH relativeFrom="column">
              <wp:posOffset>1882775</wp:posOffset>
            </wp:positionH>
            <wp:positionV relativeFrom="paragraph">
              <wp:posOffset>144145</wp:posOffset>
            </wp:positionV>
            <wp:extent cx="2101215" cy="2059940"/>
            <wp:effectExtent l="0" t="0" r="6985" b="0"/>
            <wp:wrapSquare wrapText="bothSides"/>
            <wp:docPr id="6" name="Picture 6" descr="/Users/danieljaffa/Desktop/FIgure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danieljaffa/Desktop/FIgure 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1215" cy="2059940"/>
                    </a:xfrm>
                    <a:prstGeom prst="rect">
                      <a:avLst/>
                    </a:prstGeom>
                    <a:noFill/>
                    <a:ln>
                      <a:noFill/>
                    </a:ln>
                  </pic:spPr>
                </pic:pic>
              </a:graphicData>
            </a:graphic>
          </wp:anchor>
        </w:drawing>
      </w:r>
    </w:p>
    <w:p w14:paraId="3D525759" w14:textId="22F03175" w:rsidR="00A842BA" w:rsidRPr="00D116FA" w:rsidRDefault="00A842BA" w:rsidP="00D116FA">
      <w:pPr>
        <w:jc w:val="center"/>
        <w:rPr>
          <w:rStyle w:val="Hyperlink"/>
          <w:rFonts w:ascii="Arial" w:hAnsi="Arial" w:cs="Arial"/>
        </w:rPr>
      </w:pPr>
    </w:p>
    <w:p w14:paraId="4950ED57" w14:textId="51AD8DB1" w:rsidR="00A842BA" w:rsidRPr="00D116FA" w:rsidRDefault="00A842BA" w:rsidP="00D116FA">
      <w:pPr>
        <w:jc w:val="center"/>
        <w:rPr>
          <w:rStyle w:val="Hyperlink"/>
          <w:rFonts w:ascii="Arial" w:hAnsi="Arial" w:cs="Arial"/>
        </w:rPr>
      </w:pPr>
    </w:p>
    <w:p w14:paraId="71F696A3" w14:textId="77777777" w:rsidR="00A842BA" w:rsidRPr="00D116FA" w:rsidRDefault="00A842BA" w:rsidP="00D116FA">
      <w:pPr>
        <w:jc w:val="center"/>
        <w:rPr>
          <w:rStyle w:val="Hyperlink"/>
          <w:rFonts w:ascii="Arial" w:hAnsi="Arial" w:cs="Arial"/>
        </w:rPr>
      </w:pPr>
    </w:p>
    <w:p w14:paraId="09ECC3C1" w14:textId="77777777" w:rsidR="00A842BA" w:rsidRPr="00D116FA" w:rsidRDefault="00A842BA" w:rsidP="00D116FA">
      <w:pPr>
        <w:jc w:val="center"/>
        <w:rPr>
          <w:rFonts w:ascii="Arial" w:hAnsi="Arial" w:cs="Arial"/>
        </w:rPr>
      </w:pPr>
    </w:p>
    <w:p w14:paraId="58887796" w14:textId="77777777" w:rsidR="00D116FA" w:rsidRPr="00D116FA" w:rsidRDefault="007D6681" w:rsidP="00D116FA">
      <w:pPr>
        <w:pStyle w:val="NormalWeb"/>
        <w:spacing w:before="0" w:beforeAutospacing="0" w:after="0" w:afterAutospacing="0"/>
        <w:jc w:val="both"/>
        <w:rPr>
          <w:rStyle w:val="apple-tab-span"/>
          <w:rFonts w:ascii="Arial" w:hAnsi="Arial" w:cs="Arial"/>
          <w:color w:val="000000"/>
        </w:rPr>
      </w:pPr>
      <w:r w:rsidRPr="00D116FA">
        <w:rPr>
          <w:rStyle w:val="apple-tab-span"/>
          <w:rFonts w:ascii="Arial" w:hAnsi="Arial" w:cs="Arial"/>
          <w:color w:val="000000"/>
        </w:rPr>
        <w:tab/>
      </w:r>
    </w:p>
    <w:p w14:paraId="42A3B353" w14:textId="77777777" w:rsidR="00D116FA" w:rsidRPr="00D116FA" w:rsidRDefault="00D116FA" w:rsidP="00D116FA">
      <w:pPr>
        <w:pStyle w:val="NormalWeb"/>
        <w:spacing w:before="0" w:beforeAutospacing="0" w:after="0" w:afterAutospacing="0"/>
        <w:jc w:val="both"/>
        <w:rPr>
          <w:rStyle w:val="apple-tab-span"/>
          <w:rFonts w:ascii="Arial" w:hAnsi="Arial" w:cs="Arial"/>
          <w:color w:val="000000"/>
        </w:rPr>
      </w:pPr>
    </w:p>
    <w:p w14:paraId="1D235796" w14:textId="77777777" w:rsidR="00D116FA" w:rsidRPr="00D116FA" w:rsidRDefault="00D116FA" w:rsidP="00D116FA">
      <w:pPr>
        <w:pStyle w:val="NormalWeb"/>
        <w:spacing w:before="0" w:beforeAutospacing="0" w:after="0" w:afterAutospacing="0"/>
        <w:jc w:val="both"/>
        <w:rPr>
          <w:rStyle w:val="apple-tab-span"/>
          <w:rFonts w:ascii="Arial" w:hAnsi="Arial" w:cs="Arial"/>
          <w:color w:val="000000"/>
        </w:rPr>
      </w:pPr>
    </w:p>
    <w:p w14:paraId="6FE3E690" w14:textId="77777777" w:rsidR="00D116FA" w:rsidRPr="00D116FA" w:rsidRDefault="00D116FA" w:rsidP="00D116FA">
      <w:pPr>
        <w:pStyle w:val="NormalWeb"/>
        <w:spacing w:before="0" w:beforeAutospacing="0" w:after="0" w:afterAutospacing="0"/>
        <w:jc w:val="both"/>
        <w:rPr>
          <w:rStyle w:val="apple-tab-span"/>
          <w:rFonts w:ascii="Arial" w:hAnsi="Arial" w:cs="Arial"/>
          <w:color w:val="000000"/>
        </w:rPr>
      </w:pPr>
    </w:p>
    <w:p w14:paraId="1347ECC2" w14:textId="77777777" w:rsidR="00F62573" w:rsidRDefault="00F62573" w:rsidP="00D116FA">
      <w:pPr>
        <w:jc w:val="center"/>
        <w:rPr>
          <w:rFonts w:ascii="Arial" w:hAnsi="Arial" w:cs="Arial"/>
        </w:rPr>
      </w:pPr>
    </w:p>
    <w:p w14:paraId="49528D0B" w14:textId="77777777" w:rsidR="00F62573" w:rsidRDefault="00F62573" w:rsidP="00D116FA">
      <w:pPr>
        <w:jc w:val="center"/>
        <w:rPr>
          <w:rFonts w:ascii="Arial" w:hAnsi="Arial" w:cs="Arial"/>
        </w:rPr>
      </w:pPr>
    </w:p>
    <w:p w14:paraId="7EF9AC2B" w14:textId="77777777" w:rsidR="00F62573" w:rsidRDefault="00F62573" w:rsidP="00D116FA">
      <w:pPr>
        <w:jc w:val="center"/>
        <w:rPr>
          <w:rFonts w:ascii="Arial" w:hAnsi="Arial" w:cs="Arial"/>
        </w:rPr>
      </w:pPr>
    </w:p>
    <w:p w14:paraId="4B4EF145" w14:textId="77777777" w:rsidR="00F62573" w:rsidRDefault="00F62573" w:rsidP="00D116FA">
      <w:pPr>
        <w:jc w:val="center"/>
        <w:rPr>
          <w:rFonts w:ascii="Arial" w:hAnsi="Arial" w:cs="Arial"/>
        </w:rPr>
      </w:pPr>
    </w:p>
    <w:p w14:paraId="24D87CD9" w14:textId="77777777" w:rsidR="00D116FA" w:rsidRPr="00D116FA" w:rsidRDefault="00D116FA" w:rsidP="00D116FA">
      <w:pPr>
        <w:jc w:val="center"/>
        <w:rPr>
          <w:rFonts w:ascii="Arial" w:eastAsia="Times New Roman" w:hAnsi="Arial" w:cs="Arial"/>
        </w:rPr>
      </w:pPr>
      <w:r w:rsidRPr="00D116FA">
        <w:rPr>
          <w:rFonts w:ascii="Arial" w:hAnsi="Arial" w:cs="Arial"/>
        </w:rPr>
        <w:lastRenderedPageBreak/>
        <w:t xml:space="preserve">Figure 5: courtesy of </w:t>
      </w:r>
      <w:hyperlink r:id="rId14" w:history="1">
        <w:r w:rsidRPr="00D116FA">
          <w:rPr>
            <w:rStyle w:val="Hyperlink"/>
            <w:rFonts w:ascii="Arial" w:hAnsi="Arial" w:cs="Arial"/>
          </w:rPr>
          <w:t>Wolfram Alpha Vector Field Plotter</w:t>
        </w:r>
      </w:hyperlink>
    </w:p>
    <w:p w14:paraId="151110AF" w14:textId="77777777" w:rsidR="00D116FA" w:rsidRPr="00D116FA" w:rsidRDefault="00D116FA" w:rsidP="00D116FA">
      <w:pPr>
        <w:pStyle w:val="NormalWeb"/>
        <w:spacing w:before="0" w:beforeAutospacing="0" w:after="0" w:afterAutospacing="0"/>
        <w:jc w:val="both"/>
        <w:rPr>
          <w:rStyle w:val="apple-tab-span"/>
          <w:rFonts w:ascii="Arial" w:hAnsi="Arial" w:cs="Arial"/>
          <w:color w:val="000000"/>
        </w:rPr>
      </w:pPr>
    </w:p>
    <w:p w14:paraId="552D631B" w14:textId="06609794"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With respect to conservative forces and potential energy, as previously mentioned, conservative forces tend to shift objects acted upon into a state of lesser potential energy, and, as a result, greater kinetic energy. To model the relationship between a conservative force field and its associated potential energy, contemplate the relationship between a function and its gradient field. The vectors of a gradient field point in the direction of greatest increase, whilst conservative forces attempt to shift the acted upon object in the direction of greatest decrease in potential energy, to maximize the kinetic energy. </w:t>
      </w:r>
    </w:p>
    <w:p w14:paraId="493FD707" w14:textId="77777777" w:rsidR="007D6681" w:rsidRPr="00D116FA" w:rsidRDefault="007D6681" w:rsidP="00D116FA">
      <w:pPr>
        <w:jc w:val="both"/>
        <w:rPr>
          <w:rFonts w:ascii="Arial" w:eastAsia="Times New Roman" w:hAnsi="Arial" w:cs="Arial"/>
        </w:rPr>
      </w:pPr>
      <w:r w:rsidRPr="00D116FA">
        <w:rPr>
          <w:rStyle w:val="apple-tab-span"/>
          <w:rFonts w:ascii="Arial" w:eastAsia="Times New Roman" w:hAnsi="Arial" w:cs="Arial"/>
          <w:color w:val="000000"/>
        </w:rPr>
        <w:tab/>
      </w:r>
      <w:r w:rsidRPr="00D116FA">
        <w:rPr>
          <w:rFonts w:ascii="Arial" w:eastAsia="Times New Roman" w:hAnsi="Arial" w:cs="Arial"/>
          <w:color w:val="000000"/>
        </w:rPr>
        <w:t xml:space="preserve">Thus, to model the relationship, consider conservative vector field </w:t>
      </w:r>
      <w:r w:rsidRPr="00D116FA">
        <w:rPr>
          <w:rFonts w:ascii="Arial" w:eastAsia="Times New Roman" w:hAnsi="Arial" w:cs="Arial"/>
          <w:b/>
          <w:bCs/>
          <w:color w:val="000000"/>
        </w:rPr>
        <w:t>F</w:t>
      </w:r>
      <w:r w:rsidRPr="00D116FA">
        <w:rPr>
          <w:rFonts w:ascii="Arial" w:eastAsia="Times New Roman" w:hAnsi="Arial" w:cs="Arial"/>
          <w:color w:val="000000"/>
        </w:rPr>
        <w:t>, which models an arbitrary conservative force. Let P</w:t>
      </w:r>
      <w:r w:rsidRPr="00D116FA">
        <w:rPr>
          <w:rFonts w:ascii="Arial" w:eastAsia="Times New Roman" w:hAnsi="Arial" w:cs="Arial"/>
          <w:b/>
          <w:bCs/>
          <w:color w:val="000000"/>
          <w:sz w:val="14"/>
          <w:szCs w:val="14"/>
          <w:vertAlign w:val="subscript"/>
        </w:rPr>
        <w:t>F</w:t>
      </w:r>
      <w:r w:rsidRPr="00D116FA">
        <w:rPr>
          <w:rFonts w:ascii="Arial" w:eastAsia="Times New Roman" w:hAnsi="Arial" w:cs="Arial"/>
          <w:b/>
          <w:bCs/>
          <w:color w:val="000000"/>
        </w:rPr>
        <w:t xml:space="preserve"> </w:t>
      </w:r>
      <w:r w:rsidRPr="00D116FA">
        <w:rPr>
          <w:rFonts w:ascii="Arial" w:eastAsia="Times New Roman" w:hAnsi="Arial" w:cs="Arial"/>
          <w:color w:val="000000"/>
        </w:rPr>
        <w:t xml:space="preserve">be a scalar-valued function which represents the associated potential energy with conservative force field </w:t>
      </w:r>
      <w:r w:rsidRPr="00D116FA">
        <w:rPr>
          <w:rFonts w:ascii="Arial" w:eastAsia="Times New Roman" w:hAnsi="Arial" w:cs="Arial"/>
          <w:b/>
          <w:bCs/>
          <w:color w:val="000000"/>
        </w:rPr>
        <w:t>F</w:t>
      </w:r>
      <w:r w:rsidRPr="00D116FA">
        <w:rPr>
          <w:rFonts w:ascii="Arial" w:eastAsia="Times New Roman" w:hAnsi="Arial" w:cs="Arial"/>
          <w:color w:val="000000"/>
        </w:rPr>
        <w:t>. By this, the following formula can be derived:</w:t>
      </w:r>
    </w:p>
    <w:p w14:paraId="312907AD" w14:textId="77777777" w:rsidR="007D6681" w:rsidRPr="00D116FA" w:rsidRDefault="007D6681" w:rsidP="00D116FA">
      <w:pPr>
        <w:rPr>
          <w:rFonts w:ascii="Arial" w:eastAsiaTheme="minorEastAsia" w:hAnsi="Arial" w:cs="Arial"/>
          <w:i/>
        </w:rPr>
      </w:pPr>
      <m:oMathPara>
        <m:oMath>
          <m:r>
            <m:rPr>
              <m:sty m:val="b"/>
            </m:rPr>
            <w:rPr>
              <w:rFonts w:ascii="Cambria Math" w:hAnsi="Cambria Math" w:cs="Arial"/>
            </w:rPr>
            <m:t>F</m:t>
          </m:r>
          <m:r>
            <w:rPr>
              <w:rFonts w:ascii="Cambria Math" w:hAnsi="Cambria Math" w:cs="Arial"/>
            </w:rPr>
            <m:t>=-</m:t>
          </m:r>
          <m:r>
            <m:rPr>
              <m:sty m:val="p"/>
            </m:rP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F</m:t>
              </m:r>
            </m:sub>
          </m:sSub>
        </m:oMath>
      </m:oMathPara>
    </w:p>
    <w:p w14:paraId="0E18536A" w14:textId="77777777" w:rsidR="007D6681" w:rsidRPr="00D116FA" w:rsidRDefault="007D6681" w:rsidP="00D116FA">
      <w:pPr>
        <w:rPr>
          <w:rFonts w:ascii="Arial" w:eastAsiaTheme="minorEastAsia" w:hAnsi="Arial" w:cs="Arial"/>
          <w:i/>
        </w:rPr>
      </w:pPr>
    </w:p>
    <w:p w14:paraId="5644BBA2" w14:textId="77777777" w:rsidR="007D6681" w:rsidRPr="00D116FA" w:rsidRDefault="007D6681"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The incentive behind the negative sign on the gradient of the potential energy is that the vectors in a conservative force field point in the direction of greatest decrease, at all given input points. Hence, the negative sign abides by the tendency of conservative forces to minimize potential energy, and maximize kinetic energy. </w:t>
      </w:r>
    </w:p>
    <w:p w14:paraId="25DF238C" w14:textId="77777777" w:rsidR="007D6681" w:rsidRDefault="007D6681"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tab/>
      </w:r>
      <w:r w:rsidRPr="00D116FA">
        <w:rPr>
          <w:rFonts w:ascii="Arial" w:hAnsi="Arial" w:cs="Arial"/>
          <w:color w:val="000000"/>
        </w:rPr>
        <w:t>To express this relationship in a form analogous to the formal definition of gradient fields, a function scalar valued function, E</w:t>
      </w:r>
      <w:r w:rsidRPr="00D116FA">
        <w:rPr>
          <w:rFonts w:ascii="Arial" w:hAnsi="Arial" w:cs="Arial"/>
          <w:b/>
          <w:bCs/>
          <w:color w:val="000000"/>
          <w:sz w:val="14"/>
          <w:szCs w:val="14"/>
          <w:vertAlign w:val="subscript"/>
        </w:rPr>
        <w:t>P</w:t>
      </w:r>
      <w:r w:rsidRPr="00D116FA">
        <w:rPr>
          <w:rFonts w:ascii="Arial" w:hAnsi="Arial" w:cs="Arial"/>
          <w:color w:val="000000"/>
        </w:rPr>
        <w:t xml:space="preserve"> can be constructed, such that:</w:t>
      </w:r>
    </w:p>
    <w:p w14:paraId="676A8BF0" w14:textId="77777777" w:rsidR="00F62573" w:rsidRPr="00D116FA" w:rsidRDefault="00F62573" w:rsidP="00D116FA">
      <w:pPr>
        <w:pStyle w:val="NormalWeb"/>
        <w:spacing w:before="0" w:beforeAutospacing="0" w:after="0" w:afterAutospacing="0"/>
        <w:jc w:val="both"/>
        <w:rPr>
          <w:rFonts w:ascii="Arial" w:hAnsi="Arial" w:cs="Arial"/>
          <w:color w:val="000000"/>
        </w:rPr>
      </w:pPr>
    </w:p>
    <w:p w14:paraId="7C6388B3" w14:textId="1C78F563" w:rsidR="007D6681" w:rsidRPr="00D116FA" w:rsidRDefault="00C95588" w:rsidP="00F62573">
      <w:pPr>
        <w:pStyle w:val="NormalWeb"/>
        <w:spacing w:before="0" w:beforeAutospacing="0" w:after="0" w:afterAutospacing="0"/>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Cambria Math"/>
                </w:rPr>
                <m:t>E</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F</m:t>
              </m:r>
            </m:sub>
          </m:sSub>
        </m:oMath>
      </m:oMathPara>
    </w:p>
    <w:p w14:paraId="7D876022" w14:textId="77777777" w:rsidR="00F62573" w:rsidRDefault="00F62573" w:rsidP="00D116FA">
      <w:pPr>
        <w:pStyle w:val="NormalWeb"/>
        <w:spacing w:before="0" w:beforeAutospacing="0" w:after="0" w:afterAutospacing="0"/>
        <w:rPr>
          <w:rStyle w:val="apple-tab-span"/>
          <w:rFonts w:ascii="Arial" w:hAnsi="Arial" w:cs="Arial"/>
          <w:color w:val="000000"/>
        </w:rPr>
      </w:pPr>
    </w:p>
    <w:p w14:paraId="118028E0" w14:textId="77777777" w:rsidR="007D6681" w:rsidRPr="00D116FA" w:rsidRDefault="007D6681" w:rsidP="00D116FA">
      <w:pPr>
        <w:pStyle w:val="NormalWeb"/>
        <w:spacing w:before="0" w:beforeAutospacing="0" w:after="0" w:afterAutospacing="0"/>
        <w:rPr>
          <w:rFonts w:ascii="Arial" w:hAnsi="Arial" w:cs="Arial"/>
        </w:rPr>
      </w:pPr>
      <w:r w:rsidRPr="00D116FA">
        <w:rPr>
          <w:rStyle w:val="apple-tab-span"/>
          <w:rFonts w:ascii="Arial" w:hAnsi="Arial" w:cs="Arial"/>
          <w:color w:val="000000"/>
        </w:rPr>
        <w:tab/>
      </w:r>
      <w:r w:rsidRPr="00D116FA">
        <w:rPr>
          <w:rFonts w:ascii="Arial" w:hAnsi="Arial" w:cs="Arial"/>
          <w:color w:val="000000"/>
        </w:rPr>
        <w:t>The gradient of the above functions:</w:t>
      </w:r>
    </w:p>
    <w:p w14:paraId="7CACD7F0" w14:textId="77777777" w:rsidR="007D6681" w:rsidRPr="00D116FA" w:rsidRDefault="007D6681" w:rsidP="00D116FA">
      <w:pPr>
        <w:rPr>
          <w:rFonts w:ascii="Arial" w:eastAsia="Times New Roman" w:hAnsi="Arial" w:cs="Arial"/>
        </w:rPr>
      </w:pPr>
    </w:p>
    <w:p w14:paraId="0DE505BB" w14:textId="77777777" w:rsidR="007D6681" w:rsidRPr="00D116FA" w:rsidRDefault="007D6681" w:rsidP="00D116FA">
      <w:pPr>
        <w:jc w:val="center"/>
        <w:rPr>
          <w:rFonts w:ascii="Arial" w:eastAsiaTheme="minorEastAsia" w:hAnsi="Arial" w:cs="Arial"/>
        </w:rPr>
      </w:pPr>
      <m:oMathPara>
        <m:oMath>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P</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f>
                    <m:fPr>
                      <m:ctrlPr>
                        <w:rPr>
                          <w:rFonts w:ascii="Cambria Math" w:eastAsiaTheme="minorEastAsia" w:hAnsi="Cambria Math" w:cs="Arial"/>
                          <w:i/>
                        </w:rPr>
                      </m:ctrlPr>
                    </m:fPr>
                    <m:num>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P</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den>
                  </m:f>
                </m:e>
                <m:e>
                  <m:f>
                    <m:fPr>
                      <m:ctrlPr>
                        <w:rPr>
                          <w:rFonts w:ascii="Cambria Math" w:eastAsiaTheme="minorEastAsia" w:hAnsi="Cambria Math" w:cs="Arial"/>
                          <w:i/>
                        </w:rPr>
                      </m:ctrlPr>
                    </m:fPr>
                    <m:num>
                      <m:eqArr>
                        <m:eqArrPr>
                          <m:ctrlPr>
                            <w:rPr>
                              <w:rFonts w:ascii="Cambria Math" w:hAnsi="Cambria Math" w:cs="Arial"/>
                              <w:i/>
                            </w:rPr>
                          </m:ctrlPr>
                        </m:eqArrPr>
                        <m:e>
                          <m:r>
                            <w:rPr>
                              <w:rFonts w:ascii="Cambria Math" w:hAnsi="Cambria Math" w:cs="Arial"/>
                            </w:rPr>
                            <m:t>⋮</m:t>
                          </m:r>
                        </m:e>
                        <m:e>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P</m:t>
                              </m:r>
                            </m:sub>
                          </m:sSub>
                          <m:ctrlPr>
                            <w:rPr>
                              <w:rFonts w:ascii="Cambria Math" w:eastAsiaTheme="minorEastAsia" w:hAnsi="Cambria Math" w:cs="Arial"/>
                              <w:i/>
                            </w:rPr>
                          </m:ctrlPr>
                        </m:e>
                      </m:eqAr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den>
                  </m:f>
                </m:e>
              </m:eqArr>
            </m:e>
          </m:d>
          <m:r>
            <w:rPr>
              <w:rFonts w:ascii="Cambria Math" w:eastAsiaTheme="minorEastAsia" w:hAnsi="Cambria Math" w:cs="Arial"/>
            </w:rPr>
            <m:t xml:space="preserve">               </m:t>
          </m:r>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f>
                    <m:fPr>
                      <m:ctrlPr>
                        <w:rPr>
                          <w:rFonts w:ascii="Cambria Math" w:eastAsiaTheme="minorEastAsia" w:hAnsi="Cambria Math" w:cs="Arial"/>
                          <w:i/>
                        </w:rPr>
                      </m:ctrlPr>
                    </m:fPr>
                    <m:num>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den>
                  </m:f>
                </m:e>
                <m:e>
                  <m:f>
                    <m:fPr>
                      <m:ctrlPr>
                        <w:rPr>
                          <w:rFonts w:ascii="Cambria Math" w:eastAsiaTheme="minorEastAsia" w:hAnsi="Cambria Math" w:cs="Arial"/>
                          <w:i/>
                        </w:rPr>
                      </m:ctrlPr>
                    </m:fPr>
                    <m:num>
                      <m:eqArr>
                        <m:eqArrPr>
                          <m:ctrlPr>
                            <w:rPr>
                              <w:rFonts w:ascii="Cambria Math" w:hAnsi="Cambria Math" w:cs="Arial"/>
                              <w:i/>
                            </w:rPr>
                          </m:ctrlPr>
                        </m:eqArrPr>
                        <m:e>
                          <m:r>
                            <w:rPr>
                              <w:rFonts w:ascii="Cambria Math" w:hAnsi="Cambria Math" w:cs="Arial"/>
                            </w:rPr>
                            <m:t>⋮</m:t>
                          </m:r>
                        </m:e>
                        <m:e>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ctrlPr>
                            <w:rPr>
                              <w:rFonts w:ascii="Cambria Math" w:eastAsiaTheme="minorEastAsia" w:hAnsi="Cambria Math" w:cs="Arial"/>
                              <w:i/>
                            </w:rPr>
                          </m:ctrlPr>
                        </m:e>
                      </m:eqAr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den>
                  </m:f>
                </m:e>
              </m:eqArr>
            </m:e>
          </m:d>
        </m:oMath>
      </m:oMathPara>
    </w:p>
    <w:p w14:paraId="4D7FF269" w14:textId="77777777" w:rsidR="00F62573" w:rsidRDefault="007D6681" w:rsidP="00D116FA">
      <w:pPr>
        <w:pStyle w:val="NormalWeb"/>
        <w:spacing w:before="0" w:beforeAutospacing="0" w:after="0" w:afterAutospacing="0"/>
        <w:rPr>
          <w:rStyle w:val="apple-tab-span"/>
          <w:rFonts w:ascii="Arial" w:hAnsi="Arial" w:cs="Arial"/>
          <w:color w:val="000000"/>
        </w:rPr>
      </w:pPr>
      <w:r w:rsidRPr="00D116FA">
        <w:rPr>
          <w:rStyle w:val="apple-tab-span"/>
          <w:rFonts w:ascii="Arial" w:hAnsi="Arial" w:cs="Arial"/>
          <w:color w:val="000000"/>
        </w:rPr>
        <w:tab/>
      </w:r>
    </w:p>
    <w:p w14:paraId="26198E02" w14:textId="40837BF0" w:rsidR="007D6681" w:rsidRDefault="007D6681" w:rsidP="00F62573">
      <w:pPr>
        <w:pStyle w:val="NormalWeb"/>
        <w:spacing w:before="0" w:beforeAutospacing="0" w:after="0" w:afterAutospacing="0"/>
        <w:ind w:firstLine="720"/>
        <w:rPr>
          <w:rFonts w:ascii="Arial" w:hAnsi="Arial" w:cs="Arial"/>
          <w:b/>
          <w:bCs/>
          <w:color w:val="000000"/>
        </w:rPr>
      </w:pPr>
      <w:r w:rsidRPr="00D116FA">
        <w:rPr>
          <w:rFonts w:ascii="Arial" w:hAnsi="Arial" w:cs="Arial"/>
          <w:color w:val="000000"/>
        </w:rPr>
        <w:t>Substitute –P</w:t>
      </w:r>
      <w:r w:rsidRPr="00D116FA">
        <w:rPr>
          <w:rFonts w:ascii="Arial" w:hAnsi="Arial" w:cs="Arial"/>
          <w:b/>
          <w:bCs/>
          <w:color w:val="000000"/>
          <w:sz w:val="14"/>
          <w:szCs w:val="14"/>
          <w:vertAlign w:val="subscript"/>
        </w:rPr>
        <w:t xml:space="preserve">F </w:t>
      </w:r>
      <w:r w:rsidRPr="00D116FA">
        <w:rPr>
          <w:rFonts w:ascii="Arial" w:hAnsi="Arial" w:cs="Arial"/>
          <w:color w:val="000000"/>
        </w:rPr>
        <w:t>for E</w:t>
      </w:r>
      <w:r w:rsidRPr="00D116FA">
        <w:rPr>
          <w:rFonts w:ascii="Arial" w:hAnsi="Arial" w:cs="Arial"/>
          <w:b/>
          <w:bCs/>
          <w:color w:val="000000"/>
          <w:sz w:val="14"/>
          <w:szCs w:val="14"/>
          <w:vertAlign w:val="subscript"/>
        </w:rPr>
        <w:t>P</w:t>
      </w:r>
      <w:r w:rsidRPr="00D116FA">
        <w:rPr>
          <w:rFonts w:ascii="Arial" w:hAnsi="Arial" w:cs="Arial"/>
          <w:b/>
          <w:bCs/>
          <w:color w:val="000000"/>
        </w:rPr>
        <w:t>:</w:t>
      </w:r>
    </w:p>
    <w:p w14:paraId="0F367F35" w14:textId="77777777" w:rsidR="00F62573" w:rsidRPr="00D116FA" w:rsidRDefault="00F62573" w:rsidP="00F62573">
      <w:pPr>
        <w:pStyle w:val="NormalWeb"/>
        <w:spacing w:before="0" w:beforeAutospacing="0" w:after="0" w:afterAutospacing="0"/>
        <w:ind w:firstLine="720"/>
        <w:rPr>
          <w:rFonts w:ascii="Arial" w:hAnsi="Arial" w:cs="Arial"/>
          <w:b/>
          <w:bCs/>
          <w:color w:val="000000"/>
        </w:rPr>
      </w:pPr>
    </w:p>
    <w:p w14:paraId="3D69A99C" w14:textId="77777777" w:rsidR="007D6681" w:rsidRPr="00F62573" w:rsidRDefault="007D6681" w:rsidP="00D116FA">
      <w:pPr>
        <w:jc w:val="center"/>
        <w:rPr>
          <w:rFonts w:ascii="Arial" w:eastAsiaTheme="minorEastAsia" w:hAnsi="Arial" w:cs="Arial"/>
        </w:rPr>
      </w:pPr>
      <m:oMathPara>
        <m:oMath>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P</m:t>
              </m:r>
            </m:sub>
          </m:sSub>
          <m:r>
            <w:rPr>
              <w:rFonts w:ascii="Cambria Math" w:eastAsiaTheme="minorEastAsia" w:hAnsi="Cambria Math" w:cs="Arial"/>
            </w:rPr>
            <m:t>=</m:t>
          </m:r>
          <m:r>
            <m:rPr>
              <m:sty m:val="p"/>
            </m:rPr>
            <w:rPr>
              <w:rFonts w:ascii="Cambria Math" w:eastAsiaTheme="minorEastAsia" w:hAnsi="Cambria Math" w:cs="Arial"/>
            </w:rPr>
            <m:t>∇</m:t>
          </m:r>
          <m:d>
            <m:dPr>
              <m:ctrlPr>
                <w:rPr>
                  <w:rFonts w:ascii="Cambria Math" w:eastAsiaTheme="minorEastAsia" w:hAnsi="Cambria Math" w:cs="Arial"/>
                </w:rPr>
              </m:ctrlPr>
            </m:dPr>
            <m:e>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ctrlPr>
                <w:rPr>
                  <w:rFonts w:ascii="Cambria Math" w:eastAsiaTheme="minorEastAsia" w:hAnsi="Cambria Math" w:cs="Arial"/>
                  <w:i/>
                </w:rPr>
              </m:ctrlPr>
            </m:e>
          </m:d>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f>
                    <m:fPr>
                      <m:ctrlPr>
                        <w:rPr>
                          <w:rFonts w:ascii="Cambria Math" w:eastAsiaTheme="minorEastAsia" w:hAnsi="Cambria Math" w:cs="Arial"/>
                          <w:i/>
                        </w:rPr>
                      </m:ctrlPr>
                    </m:fPr>
                    <m:num>
                      <m:r>
                        <w:rPr>
                          <w:rFonts w:ascii="Cambria Math" w:hAnsi="Cambria Math" w:cs="Arial"/>
                        </w:rPr>
                        <m:t>∂</m:t>
                      </m:r>
                      <m:d>
                        <m:dPr>
                          <m:ctrlPr>
                            <w:rPr>
                              <w:rFonts w:ascii="Cambria Math" w:hAnsi="Cambria Math" w:cs="Arial"/>
                              <w:i/>
                            </w:rPr>
                          </m:ctrlPr>
                        </m:dPr>
                        <m:e>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ctrlPr>
                            <w:rPr>
                              <w:rFonts w:ascii="Cambria Math" w:eastAsiaTheme="minorEastAsia" w:hAnsi="Cambria Math" w:cs="Arial"/>
                              <w:i/>
                            </w:rPr>
                          </m:ctrlPr>
                        </m:e>
                      </m:d>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den>
                  </m:f>
                </m:e>
                <m:e>
                  <m:f>
                    <m:fPr>
                      <m:ctrlPr>
                        <w:rPr>
                          <w:rFonts w:ascii="Cambria Math" w:eastAsiaTheme="minorEastAsia" w:hAnsi="Cambria Math" w:cs="Arial"/>
                          <w:i/>
                        </w:rPr>
                      </m:ctrlPr>
                    </m:fPr>
                    <m:num>
                      <m:eqArr>
                        <m:eqArrPr>
                          <m:ctrlPr>
                            <w:rPr>
                              <w:rFonts w:ascii="Cambria Math" w:hAnsi="Cambria Math" w:cs="Arial"/>
                              <w:i/>
                            </w:rPr>
                          </m:ctrlPr>
                        </m:eqArrPr>
                        <m:e>
                          <m:r>
                            <w:rPr>
                              <w:rFonts w:ascii="Cambria Math" w:hAnsi="Cambria Math" w:cs="Arial"/>
                            </w:rPr>
                            <m:t>⋮</m:t>
                          </m:r>
                        </m:e>
                        <m:e>
                          <m:r>
                            <w:rPr>
                              <w:rFonts w:ascii="Cambria Math" w:hAnsi="Cambria Math" w:cs="Arial"/>
                            </w:rPr>
                            <m:t>∂</m:t>
                          </m:r>
                          <m:d>
                            <m:dPr>
                              <m:ctrlPr>
                                <w:rPr>
                                  <w:rFonts w:ascii="Cambria Math" w:hAnsi="Cambria Math" w:cs="Arial"/>
                                  <w:i/>
                                </w:rPr>
                              </m:ctrlPr>
                            </m:dPr>
                            <m:e>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ctrlPr>
                                <w:rPr>
                                  <w:rFonts w:ascii="Cambria Math" w:eastAsiaTheme="minorEastAsia" w:hAnsi="Cambria Math" w:cs="Arial"/>
                                  <w:i/>
                                </w:rPr>
                              </m:ctrlPr>
                            </m:e>
                          </m:d>
                          <m:ctrlPr>
                            <w:rPr>
                              <w:rFonts w:ascii="Cambria Math" w:eastAsiaTheme="minorEastAsia" w:hAnsi="Cambria Math" w:cs="Arial"/>
                              <w:i/>
                            </w:rPr>
                          </m:ctrlPr>
                        </m:e>
                      </m:eqAr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den>
                  </m:f>
                </m:e>
              </m:eqArr>
            </m:e>
          </m:d>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f>
                    <m:fPr>
                      <m:ctrlPr>
                        <w:rPr>
                          <w:rFonts w:ascii="Cambria Math" w:eastAsiaTheme="minorEastAsia" w:hAnsi="Cambria Math" w:cs="Arial"/>
                          <w:i/>
                        </w:rPr>
                      </m:ctrlPr>
                    </m:fPr>
                    <m:num>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den>
                  </m:f>
                </m:e>
                <m:e>
                  <m:f>
                    <m:fPr>
                      <m:ctrlPr>
                        <w:rPr>
                          <w:rFonts w:ascii="Cambria Math" w:eastAsiaTheme="minorEastAsia" w:hAnsi="Cambria Math" w:cs="Arial"/>
                          <w:i/>
                        </w:rPr>
                      </m:ctrlPr>
                    </m:fPr>
                    <m:num>
                      <m:eqArr>
                        <m:eqArrPr>
                          <m:ctrlPr>
                            <w:rPr>
                              <w:rFonts w:ascii="Cambria Math" w:hAnsi="Cambria Math" w:cs="Arial"/>
                              <w:i/>
                            </w:rPr>
                          </m:ctrlPr>
                        </m:eqArrPr>
                        <m:e>
                          <m:r>
                            <w:rPr>
                              <w:rFonts w:ascii="Cambria Math" w:hAnsi="Cambria Math" w:cs="Arial"/>
                            </w:rPr>
                            <m:t>⋮</m:t>
                          </m:r>
                        </m:e>
                        <m:e>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ctrlPr>
                            <w:rPr>
                              <w:rFonts w:ascii="Cambria Math" w:eastAsiaTheme="minorEastAsia" w:hAnsi="Cambria Math" w:cs="Arial"/>
                              <w:i/>
                            </w:rPr>
                          </m:ctrlPr>
                        </m:e>
                      </m:eqAr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den>
                  </m:f>
                </m:e>
              </m:eqArr>
            </m:e>
          </m:d>
          <m:r>
            <w:rPr>
              <w:rFonts w:ascii="Cambria Math" w:eastAsiaTheme="minorEastAsia" w:hAnsi="Cambria Math" w:cs="Arial"/>
            </w:rPr>
            <m:t>=-</m:t>
          </m:r>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F</m:t>
              </m:r>
            </m:sub>
          </m:sSub>
        </m:oMath>
      </m:oMathPara>
    </w:p>
    <w:p w14:paraId="38BABFA3" w14:textId="77777777" w:rsidR="00F62573" w:rsidRPr="00D116FA" w:rsidRDefault="00F62573" w:rsidP="00D116FA">
      <w:pPr>
        <w:jc w:val="center"/>
        <w:rPr>
          <w:rFonts w:ascii="Arial" w:eastAsiaTheme="minorEastAsia" w:hAnsi="Arial" w:cs="Arial"/>
        </w:rPr>
      </w:pPr>
    </w:p>
    <w:p w14:paraId="199C9912"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Thus, the relationship between a conservative force field </w:t>
      </w:r>
      <w:r w:rsidRPr="00D116FA">
        <w:rPr>
          <w:rFonts w:ascii="Arial" w:hAnsi="Arial" w:cs="Arial"/>
          <w:b/>
          <w:bCs/>
          <w:color w:val="000000"/>
        </w:rPr>
        <w:t>F</w:t>
      </w:r>
      <w:r w:rsidRPr="00D116FA">
        <w:rPr>
          <w:rFonts w:ascii="Arial" w:hAnsi="Arial" w:cs="Arial"/>
          <w:color w:val="000000"/>
        </w:rPr>
        <w:t xml:space="preserve"> and its associated potential energy function, P</w:t>
      </w:r>
      <w:r w:rsidRPr="00D116FA">
        <w:rPr>
          <w:rFonts w:ascii="Arial" w:hAnsi="Arial" w:cs="Arial"/>
          <w:b/>
          <w:bCs/>
          <w:color w:val="000000"/>
          <w:sz w:val="14"/>
          <w:szCs w:val="14"/>
          <w:vertAlign w:val="subscript"/>
        </w:rPr>
        <w:t>F</w:t>
      </w:r>
      <w:r w:rsidRPr="00D116FA">
        <w:rPr>
          <w:rFonts w:ascii="Arial" w:hAnsi="Arial" w:cs="Arial"/>
          <w:color w:val="000000"/>
        </w:rPr>
        <w:t xml:space="preserve"> can be expressed as:</w:t>
      </w:r>
    </w:p>
    <w:p w14:paraId="27A90163" w14:textId="77777777" w:rsidR="007D6681" w:rsidRPr="00D116FA" w:rsidRDefault="007D6681" w:rsidP="00D116FA">
      <w:pPr>
        <w:rPr>
          <w:rFonts w:ascii="Arial" w:eastAsia="Times New Roman" w:hAnsi="Arial" w:cs="Arial"/>
        </w:rPr>
      </w:pPr>
    </w:p>
    <w:p w14:paraId="19A6EF23" w14:textId="77777777" w:rsidR="007D6681" w:rsidRPr="00F62573" w:rsidRDefault="007D6681" w:rsidP="00D116FA">
      <w:pPr>
        <w:jc w:val="center"/>
        <w:rPr>
          <w:rFonts w:ascii="Arial" w:eastAsiaTheme="minorEastAsia" w:hAnsi="Arial" w:cs="Arial"/>
        </w:rPr>
      </w:pPr>
      <m:oMathPara>
        <m:oMath>
          <m:r>
            <m:rPr>
              <m:sty m:val="b"/>
            </m:rPr>
            <w:rPr>
              <w:rFonts w:ascii="Cambria Math" w:eastAsiaTheme="minorEastAsia" w:hAnsi="Cambria Math" w:cs="Arial"/>
            </w:rPr>
            <w:lastRenderedPageBreak/>
            <m:t>F</m:t>
          </m:r>
          <m:r>
            <w:rPr>
              <w:rFonts w:ascii="Cambria Math" w:eastAsiaTheme="minorEastAsia" w:hAnsi="Cambria Math" w:cs="Arial"/>
            </w:rPr>
            <m:t>=</m:t>
          </m:r>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P</m:t>
              </m:r>
            </m:sub>
          </m:sSub>
        </m:oMath>
      </m:oMathPara>
    </w:p>
    <w:p w14:paraId="6F56B092" w14:textId="77777777" w:rsidR="00F62573" w:rsidRPr="00D116FA" w:rsidRDefault="00F62573" w:rsidP="00D116FA">
      <w:pPr>
        <w:jc w:val="center"/>
        <w:rPr>
          <w:rFonts w:ascii="Arial" w:eastAsiaTheme="minorEastAsia" w:hAnsi="Arial" w:cs="Arial"/>
        </w:rPr>
      </w:pPr>
    </w:p>
    <w:p w14:paraId="3430BFB9" w14:textId="77777777" w:rsidR="007D6681" w:rsidRPr="00D116FA" w:rsidRDefault="007D6681" w:rsidP="00F62573">
      <w:pPr>
        <w:pStyle w:val="NormalWeb"/>
        <w:spacing w:before="0" w:beforeAutospacing="0" w:after="0" w:afterAutospacing="0"/>
        <w:ind w:firstLine="720"/>
        <w:rPr>
          <w:rFonts w:ascii="Arial" w:hAnsi="Arial" w:cs="Arial"/>
        </w:rPr>
      </w:pPr>
      <w:r w:rsidRPr="00D116FA">
        <w:rPr>
          <w:rFonts w:ascii="Arial" w:hAnsi="Arial" w:cs="Arial"/>
          <w:color w:val="000000"/>
        </w:rPr>
        <w:t>Where, E</w:t>
      </w:r>
      <w:r w:rsidRPr="00D116FA">
        <w:rPr>
          <w:rFonts w:ascii="Arial" w:hAnsi="Arial" w:cs="Arial"/>
          <w:b/>
          <w:bCs/>
          <w:color w:val="000000"/>
          <w:sz w:val="14"/>
          <w:szCs w:val="14"/>
          <w:vertAlign w:val="subscript"/>
        </w:rPr>
        <w:t>P</w:t>
      </w:r>
      <w:r w:rsidRPr="00D116FA">
        <w:rPr>
          <w:rFonts w:ascii="Arial" w:hAnsi="Arial" w:cs="Arial"/>
          <w:b/>
          <w:bCs/>
          <w:color w:val="000000"/>
        </w:rPr>
        <w:t xml:space="preserve"> </w:t>
      </w:r>
      <w:r w:rsidRPr="00D116FA">
        <w:rPr>
          <w:rFonts w:ascii="Arial" w:hAnsi="Arial" w:cs="Arial"/>
          <w:color w:val="000000"/>
        </w:rPr>
        <w:t xml:space="preserve">is the negative potential energy function of </w:t>
      </w:r>
      <w:r w:rsidRPr="00D116FA">
        <w:rPr>
          <w:rFonts w:ascii="Arial" w:hAnsi="Arial" w:cs="Arial"/>
          <w:b/>
          <w:bCs/>
          <w:color w:val="000000"/>
        </w:rPr>
        <w:t>F</w:t>
      </w:r>
      <w:r w:rsidRPr="00D116FA">
        <w:rPr>
          <w:rFonts w:ascii="Arial" w:hAnsi="Arial" w:cs="Arial"/>
          <w:color w:val="000000"/>
        </w:rPr>
        <w:t>. </w:t>
      </w:r>
    </w:p>
    <w:p w14:paraId="4D37E3EA" w14:textId="77777777" w:rsidR="007D6681" w:rsidRDefault="007D6681"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tab/>
      </w:r>
      <w:r w:rsidRPr="00D116FA">
        <w:rPr>
          <w:rFonts w:ascii="Arial" w:hAnsi="Arial" w:cs="Arial"/>
          <w:color w:val="000000"/>
        </w:rPr>
        <w:t>By the notion of conservative force fields being the gradient of the negative associated potential energy function emerges the concept of a conservative field being the gradient of an associated potential function.</w:t>
      </w:r>
    </w:p>
    <w:p w14:paraId="6BC0C181" w14:textId="77777777" w:rsidR="00F62573" w:rsidRPr="00D116FA" w:rsidRDefault="00F62573" w:rsidP="00D116FA">
      <w:pPr>
        <w:pStyle w:val="NormalWeb"/>
        <w:spacing w:before="0" w:beforeAutospacing="0" w:after="0" w:afterAutospacing="0"/>
        <w:jc w:val="both"/>
        <w:rPr>
          <w:rFonts w:ascii="Arial" w:hAnsi="Arial" w:cs="Arial"/>
        </w:rPr>
      </w:pPr>
    </w:p>
    <w:p w14:paraId="742F5B53" w14:textId="77777777" w:rsidR="007D6681" w:rsidRPr="00D116FA" w:rsidRDefault="007D6681" w:rsidP="00D116FA">
      <w:pPr>
        <w:rPr>
          <w:rFonts w:ascii="Arial" w:eastAsia="Times New Roman" w:hAnsi="Arial" w:cs="Arial"/>
        </w:rPr>
      </w:pPr>
    </w:p>
    <w:p w14:paraId="57CF7EC1" w14:textId="77777777" w:rsidR="007D6681" w:rsidRPr="00D116FA" w:rsidRDefault="007D6681" w:rsidP="00D116FA">
      <w:pPr>
        <w:pStyle w:val="NormalWeb"/>
        <w:spacing w:before="0" w:beforeAutospacing="0" w:after="0" w:afterAutospacing="0"/>
        <w:jc w:val="both"/>
        <w:rPr>
          <w:rFonts w:ascii="Arial" w:hAnsi="Arial" w:cs="Arial"/>
        </w:rPr>
      </w:pPr>
      <w:r w:rsidRPr="00D116FA">
        <w:rPr>
          <w:rFonts w:ascii="Arial" w:hAnsi="Arial" w:cs="Arial"/>
          <w:b/>
          <w:bCs/>
          <w:color w:val="000000"/>
        </w:rPr>
        <w:t>V. Deriving Potential Functions and the Intersect Rule</w:t>
      </w:r>
    </w:p>
    <w:p w14:paraId="4E3E98D7" w14:textId="77777777" w:rsidR="007D6681" w:rsidRPr="00D116FA" w:rsidRDefault="007D6681" w:rsidP="00D116FA">
      <w:pPr>
        <w:pStyle w:val="NormalWeb"/>
        <w:spacing w:before="0" w:beforeAutospacing="0" w:after="0" w:afterAutospacing="0"/>
        <w:jc w:val="both"/>
        <w:rPr>
          <w:rFonts w:ascii="Arial" w:hAnsi="Arial" w:cs="Arial"/>
        </w:rPr>
      </w:pPr>
      <w:r w:rsidRPr="00D116FA">
        <w:rPr>
          <w:rFonts w:ascii="Arial" w:hAnsi="Arial" w:cs="Arial"/>
          <w:color w:val="000000"/>
        </w:rPr>
        <w:t>To restate the formal definition of a conservative vector field:</w:t>
      </w:r>
    </w:p>
    <w:p w14:paraId="527A4B11" w14:textId="77777777" w:rsidR="007D6681" w:rsidRPr="00D116FA" w:rsidRDefault="007D6681" w:rsidP="00D116FA">
      <w:pPr>
        <w:rPr>
          <w:rFonts w:ascii="Arial" w:eastAsia="Times New Roman" w:hAnsi="Arial" w:cs="Arial"/>
        </w:rPr>
      </w:pPr>
    </w:p>
    <w:p w14:paraId="389EB8A6" w14:textId="77777777" w:rsidR="007D6681" w:rsidRPr="00D116FA" w:rsidRDefault="007D6681" w:rsidP="00D116FA">
      <w:pPr>
        <w:jc w:val="center"/>
        <w:rPr>
          <w:rFonts w:ascii="Arial" w:eastAsiaTheme="minorEastAsia" w:hAnsi="Arial" w:cs="Arial"/>
        </w:rPr>
      </w:pPr>
      <w:r w:rsidRPr="00D116FA">
        <w:rPr>
          <w:rFonts w:ascii="Arial" w:hAnsi="Arial" w:cs="Arial"/>
        </w:rPr>
        <w:t xml:space="preserve">Let </w:t>
      </w:r>
      <m:oMath>
        <m:r>
          <m:rPr>
            <m:sty m:val="b"/>
          </m:rPr>
          <w:rPr>
            <w:rFonts w:ascii="Cambria Math" w:hAnsi="Cambria Math" w:cs="Arial"/>
          </w:rPr>
          <m:t>F</m:t>
        </m:r>
      </m:oMath>
      <w:r w:rsidRPr="00D116FA">
        <w:rPr>
          <w:rFonts w:ascii="Arial" w:eastAsiaTheme="minorEastAsia" w:hAnsi="Arial" w:cs="Arial"/>
          <w:b/>
          <w:bCs/>
          <w:iCs/>
        </w:rPr>
        <w:t xml:space="preserve"> </w:t>
      </w:r>
      <w:r w:rsidRPr="00D116FA">
        <w:rPr>
          <w:rFonts w:ascii="Arial" w:eastAsiaTheme="minorEastAsia" w:hAnsi="Arial" w:cs="Arial"/>
          <w:iCs/>
        </w:rPr>
        <w:t xml:space="preserve">be a vector field in </w:t>
      </w:r>
      <m:oMath>
        <m:sSup>
          <m:sSupPr>
            <m:ctrlPr>
              <w:rPr>
                <w:rFonts w:ascii="Cambria Math" w:eastAsiaTheme="minorEastAsia" w:hAnsi="Cambria Math" w:cs="Arial"/>
              </w:rPr>
            </m:ctrlPr>
          </m:sSupPr>
          <m:e>
            <m:r>
              <m:rPr>
                <m:scr m:val="double-struck"/>
                <m:sty m:val="p"/>
              </m:rPr>
              <w:rPr>
                <w:rFonts w:ascii="Cambria Math" w:eastAsiaTheme="minorEastAsia" w:hAnsi="Cambria Math" w:cs="Arial"/>
              </w:rPr>
              <m:t>R</m:t>
            </m:r>
          </m:e>
          <m:sup>
            <m:r>
              <m:rPr>
                <m:sty m:val="p"/>
              </m:rPr>
              <w:rPr>
                <w:rFonts w:ascii="Cambria Math" w:eastAsiaTheme="minorEastAsia" w:hAnsi="Cambria Math" w:cs="Arial"/>
              </w:rPr>
              <m:t>n</m:t>
            </m:r>
          </m:sup>
        </m:sSup>
      </m:oMath>
    </w:p>
    <w:p w14:paraId="3C1E7A3E" w14:textId="77777777" w:rsidR="007D6681" w:rsidRDefault="007D6681" w:rsidP="00D116FA">
      <w:pPr>
        <w:jc w:val="center"/>
        <w:rPr>
          <w:rFonts w:ascii="Arial" w:eastAsiaTheme="minorEastAsia" w:hAnsi="Arial" w:cs="Arial"/>
        </w:rPr>
      </w:pPr>
      <m:oMath>
        <m:r>
          <m:rPr>
            <m:sty m:val="b"/>
          </m:rPr>
          <w:rPr>
            <w:rFonts w:ascii="Cambria Math" w:hAnsi="Cambria Math" w:cs="Arial"/>
          </w:rPr>
          <m:t>F</m:t>
        </m:r>
      </m:oMath>
      <w:r w:rsidRPr="00D116FA">
        <w:rPr>
          <w:rFonts w:ascii="Arial" w:eastAsiaTheme="minorEastAsia" w:hAnsi="Arial" w:cs="Arial"/>
          <w:b/>
          <w:bCs/>
          <w:iCs/>
        </w:rPr>
        <w:t xml:space="preserve"> </w:t>
      </w:r>
      <w:r w:rsidRPr="00D116FA">
        <w:rPr>
          <w:rFonts w:ascii="Arial" w:eastAsiaTheme="minorEastAsia" w:hAnsi="Arial" w:cs="Arial"/>
          <w:iCs/>
        </w:rPr>
        <w:t xml:space="preserve">is conservative </w:t>
      </w:r>
      <m:oMath>
        <m:r>
          <w:rPr>
            <w:rFonts w:ascii="Cambria Math" w:eastAsiaTheme="minorEastAsia" w:hAnsi="Cambria Math" w:cs="Arial"/>
          </w:rPr>
          <m:t xml:space="preserve">⟺∃ f | </m:t>
        </m:r>
        <m:r>
          <m:rPr>
            <m:sty m:val="b"/>
          </m:rPr>
          <w:rPr>
            <w:rFonts w:ascii="Cambria Math" w:hAnsi="Cambria Math" w:cs="Arial"/>
          </w:rPr>
          <m:t>F</m:t>
        </m:r>
        <m:r>
          <w:rPr>
            <w:rFonts w:ascii="Cambria Math" w:hAnsi="Cambria Math" w:cs="Arial"/>
          </w:rPr>
          <m:t xml:space="preserve">= </m:t>
        </m:r>
        <m:r>
          <m:rPr>
            <m:sty m:val="p"/>
          </m:rPr>
          <w:rPr>
            <w:rFonts w:ascii="Cambria Math" w:hAnsi="Cambria Math" w:cs="Arial"/>
          </w:rPr>
          <m:t>∇</m:t>
        </m:r>
        <m:r>
          <w:rPr>
            <w:rFonts w:ascii="Cambria Math" w:hAnsi="Cambria Math" w:cs="Arial"/>
          </w:rPr>
          <m:t>f</m:t>
        </m:r>
      </m:oMath>
    </w:p>
    <w:p w14:paraId="5CCC646D" w14:textId="77777777" w:rsidR="00F62573" w:rsidRPr="00D116FA" w:rsidRDefault="00F62573" w:rsidP="00D116FA">
      <w:pPr>
        <w:jc w:val="center"/>
        <w:rPr>
          <w:rFonts w:ascii="Arial" w:eastAsiaTheme="minorEastAsia" w:hAnsi="Arial" w:cs="Arial"/>
        </w:rPr>
      </w:pPr>
    </w:p>
    <w:p w14:paraId="7844705D"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The function for which conservative field </w:t>
      </w:r>
      <w:r w:rsidRPr="00D116FA">
        <w:rPr>
          <w:rFonts w:ascii="Arial" w:hAnsi="Arial" w:cs="Arial"/>
          <w:b/>
          <w:bCs/>
          <w:color w:val="000000"/>
        </w:rPr>
        <w:t>F</w:t>
      </w:r>
      <w:r w:rsidRPr="00D116FA">
        <w:rPr>
          <w:rFonts w:ascii="Arial" w:hAnsi="Arial" w:cs="Arial"/>
          <w:color w:val="000000"/>
        </w:rPr>
        <w:t xml:space="preserve"> is the gradient is referred to as the potential function, rooting from the notion of potential energy, as discussed above. When deriving potential functions, it is crucial to revert to the formal definition of gradient fields. As a contextualization of this concept, consider conservative vector field </w:t>
      </w:r>
      <w:r w:rsidRPr="00D116FA">
        <w:rPr>
          <w:rFonts w:ascii="Arial" w:hAnsi="Arial" w:cs="Arial"/>
          <w:b/>
          <w:bCs/>
          <w:color w:val="000000"/>
        </w:rPr>
        <w:t>F</w:t>
      </w:r>
      <w:r w:rsidRPr="00D116FA">
        <w:rPr>
          <w:rFonts w:ascii="Arial" w:hAnsi="Arial" w:cs="Arial"/>
          <w:b/>
          <w:bCs/>
          <w:color w:val="000000"/>
          <w:sz w:val="14"/>
          <w:szCs w:val="14"/>
          <w:vertAlign w:val="subscript"/>
        </w:rPr>
        <w:t>0</w:t>
      </w:r>
      <w:r w:rsidRPr="00D116FA">
        <w:rPr>
          <w:rFonts w:ascii="Arial" w:hAnsi="Arial" w:cs="Arial"/>
          <w:color w:val="000000"/>
        </w:rPr>
        <w:t>:</w:t>
      </w:r>
    </w:p>
    <w:p w14:paraId="7497A9CD" w14:textId="77777777" w:rsidR="007D6681" w:rsidRPr="00D116FA" w:rsidRDefault="007D6681" w:rsidP="00D116FA">
      <w:pPr>
        <w:rPr>
          <w:rFonts w:ascii="Arial" w:eastAsia="Times New Roman" w:hAnsi="Arial" w:cs="Arial"/>
        </w:rPr>
      </w:pPr>
    </w:p>
    <w:p w14:paraId="795A0DC9" w14:textId="77777777" w:rsidR="007D6681" w:rsidRPr="00F62573" w:rsidRDefault="00C95588" w:rsidP="00D116FA">
      <w:pPr>
        <w:pStyle w:val="NormalWeb"/>
        <w:spacing w:before="0" w:beforeAutospacing="0" w:after="0" w:afterAutospacing="0"/>
        <w:rPr>
          <w:rFonts w:ascii="Arial" w:eastAsiaTheme="minorEastAsia" w:hAnsi="Arial" w:cs="Arial"/>
          <w:iCs/>
        </w:rPr>
      </w:pPr>
      <m:oMathPara>
        <m:oMath>
          <m:sSub>
            <m:sSubPr>
              <m:ctrlPr>
                <w:rPr>
                  <w:rFonts w:ascii="Cambria Math" w:eastAsiaTheme="minorEastAsia" w:hAnsi="Cambria Math" w:cs="Arial"/>
                  <w:b/>
                  <w:bCs/>
                  <w:iCs/>
                </w:rPr>
              </m:ctrlPr>
            </m:sSubPr>
            <m:e>
              <m:r>
                <m:rPr>
                  <m:sty m:val="b"/>
                </m:rPr>
                <w:rPr>
                  <w:rFonts w:ascii="Cambria Math" w:eastAsiaTheme="minorEastAsia" w:hAnsi="Cambria Math" w:cs="Arial"/>
                </w:rPr>
                <m:t>F</m:t>
              </m:r>
            </m:e>
            <m:sub>
              <m:r>
                <m:rPr>
                  <m:sty m:val="bi"/>
                </m:rPr>
                <w:rPr>
                  <w:rFonts w:ascii="Cambria Math" w:eastAsiaTheme="minorEastAsia" w:hAnsi="Cambria Math" w:cs="Arial"/>
                </w:rPr>
                <m:t>0</m:t>
              </m:r>
            </m:sub>
          </m:sSub>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m:t>
          </m:r>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r>
                    <w:rPr>
                      <w:rFonts w:ascii="Cambria Math" w:eastAsiaTheme="minorEastAsia" w:hAnsi="Cambria Math" w:cs="Arial"/>
                    </w:rPr>
                    <m:t>P(x,y)</m:t>
                  </m:r>
                </m:e>
                <m:e>
                  <m:r>
                    <w:rPr>
                      <w:rFonts w:ascii="Cambria Math" w:eastAsiaTheme="minorEastAsia" w:hAnsi="Cambria Math" w:cs="Arial"/>
                    </w:rPr>
                    <m:t>Q(x,y)</m:t>
                  </m:r>
                </m:e>
              </m:eqArr>
            </m:e>
          </m:d>
        </m:oMath>
      </m:oMathPara>
    </w:p>
    <w:p w14:paraId="28359F76" w14:textId="77777777" w:rsidR="00F62573" w:rsidRPr="00D116FA" w:rsidRDefault="00F62573" w:rsidP="00D116FA">
      <w:pPr>
        <w:pStyle w:val="NormalWeb"/>
        <w:spacing w:before="0" w:beforeAutospacing="0" w:after="0" w:afterAutospacing="0"/>
        <w:rPr>
          <w:rFonts w:ascii="Arial" w:hAnsi="Arial" w:cs="Arial"/>
        </w:rPr>
      </w:pPr>
    </w:p>
    <w:p w14:paraId="0ECFE304"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It has been established that </w:t>
      </w:r>
      <w:r w:rsidRPr="00D116FA">
        <w:rPr>
          <w:rFonts w:ascii="Arial" w:hAnsi="Arial" w:cs="Arial"/>
          <w:b/>
          <w:bCs/>
          <w:color w:val="000000"/>
        </w:rPr>
        <w:t>F</w:t>
      </w:r>
      <w:r w:rsidRPr="00D116FA">
        <w:rPr>
          <w:rFonts w:ascii="Arial" w:hAnsi="Arial" w:cs="Arial"/>
          <w:b/>
          <w:bCs/>
          <w:color w:val="000000"/>
          <w:sz w:val="14"/>
          <w:szCs w:val="14"/>
          <w:vertAlign w:val="subscript"/>
        </w:rPr>
        <w:t>0</w:t>
      </w:r>
      <w:r w:rsidRPr="00D116FA">
        <w:rPr>
          <w:rFonts w:ascii="Arial" w:hAnsi="Arial" w:cs="Arial"/>
          <w:color w:val="000000"/>
        </w:rPr>
        <w:t xml:space="preserve"> is conservative, thus, </w:t>
      </w:r>
      <w:r w:rsidRPr="00D116FA">
        <w:rPr>
          <w:rFonts w:ascii="Arial" w:hAnsi="Arial" w:cs="Arial"/>
          <w:b/>
          <w:bCs/>
          <w:color w:val="000000"/>
        </w:rPr>
        <w:t>F</w:t>
      </w:r>
      <w:r w:rsidRPr="00D116FA">
        <w:rPr>
          <w:rFonts w:ascii="Arial" w:hAnsi="Arial" w:cs="Arial"/>
          <w:b/>
          <w:bCs/>
          <w:color w:val="000000"/>
          <w:sz w:val="14"/>
          <w:szCs w:val="14"/>
          <w:vertAlign w:val="subscript"/>
        </w:rPr>
        <w:t>0</w:t>
      </w:r>
      <w:r w:rsidRPr="00D116FA">
        <w:rPr>
          <w:rFonts w:ascii="Arial" w:hAnsi="Arial" w:cs="Arial"/>
          <w:color w:val="000000"/>
        </w:rPr>
        <w:t xml:space="preserve"> may be expressed in terms of scalar-valued potential function </w:t>
      </w:r>
      <w:r w:rsidRPr="00D116FA">
        <w:rPr>
          <w:rFonts w:ascii="Arial" w:hAnsi="Arial" w:cs="Arial"/>
          <w:i/>
          <w:iCs/>
          <w:color w:val="000000"/>
        </w:rPr>
        <w:t>f</w:t>
      </w:r>
      <w:r w:rsidRPr="00D116FA">
        <w:rPr>
          <w:rFonts w:ascii="Arial" w:hAnsi="Arial" w:cs="Arial"/>
          <w:color w:val="000000"/>
        </w:rPr>
        <w:t>:</w:t>
      </w:r>
    </w:p>
    <w:p w14:paraId="5844C1D4" w14:textId="77777777" w:rsidR="007D6681" w:rsidRPr="00F62573" w:rsidRDefault="00C95588" w:rsidP="00D116FA">
      <w:pPr>
        <w:jc w:val="center"/>
        <w:rPr>
          <w:rFonts w:ascii="Arial" w:eastAsiaTheme="minorEastAsia" w:hAnsi="Arial" w:cs="Arial"/>
          <w:i/>
          <w:iCs/>
        </w:rPr>
      </w:pPr>
      <m:oMathPara>
        <m:oMath>
          <m:sSub>
            <m:sSubPr>
              <m:ctrlPr>
                <w:rPr>
                  <w:rFonts w:ascii="Cambria Math" w:eastAsiaTheme="minorEastAsia" w:hAnsi="Cambria Math" w:cs="Arial"/>
                  <w:b/>
                  <w:bCs/>
                  <w:iCs/>
                </w:rPr>
              </m:ctrlPr>
            </m:sSubPr>
            <m:e>
              <m:r>
                <m:rPr>
                  <m:sty m:val="b"/>
                </m:rPr>
                <w:rPr>
                  <w:rFonts w:ascii="Cambria Math" w:eastAsiaTheme="minorEastAsia" w:hAnsi="Cambria Math" w:cs="Arial"/>
                </w:rPr>
                <m:t>F</m:t>
              </m:r>
            </m:e>
            <m:sub>
              <m:r>
                <m:rPr>
                  <m:sty m:val="bi"/>
                </m:rPr>
                <w:rPr>
                  <w:rFonts w:ascii="Cambria Math" w:eastAsiaTheme="minorEastAsia" w:hAnsi="Cambria Math" w:cs="Arial"/>
                </w:rPr>
                <m:t>0</m:t>
              </m:r>
            </m:sub>
          </m:sSub>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m:t>
          </m:r>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r>
                    <w:rPr>
                      <w:rFonts w:ascii="Cambria Math" w:eastAsiaTheme="minorEastAsia" w:hAnsi="Cambria Math" w:cs="Arial"/>
                    </w:rPr>
                    <m:t>P(x,y)</m:t>
                  </m:r>
                </m:e>
                <m:e>
                  <m:r>
                    <w:rPr>
                      <w:rFonts w:ascii="Cambria Math" w:eastAsiaTheme="minorEastAsia" w:hAnsi="Cambria Math" w:cs="Arial"/>
                    </w:rPr>
                    <m:t>Q(x,y)</m:t>
                  </m:r>
                </m:e>
              </m:eqArr>
            </m:e>
          </m:d>
          <m:r>
            <w:rPr>
              <w:rFonts w:ascii="Cambria Math" w:eastAsiaTheme="minorEastAsia" w:hAnsi="Cambria Math" w:cs="Arial"/>
            </w:rPr>
            <m:t>=</m:t>
          </m:r>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∂x</m:t>
                      </m:r>
                    </m:den>
                  </m:f>
                </m:e>
                <m:e>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∂y</m:t>
                      </m:r>
                    </m:den>
                  </m:f>
                </m:e>
              </m:eqArr>
            </m:e>
          </m:d>
        </m:oMath>
      </m:oMathPara>
    </w:p>
    <w:p w14:paraId="2C3340FE" w14:textId="77777777" w:rsidR="00F62573" w:rsidRPr="00D116FA" w:rsidRDefault="00F62573" w:rsidP="00D116FA">
      <w:pPr>
        <w:jc w:val="center"/>
        <w:rPr>
          <w:rFonts w:ascii="Arial" w:eastAsiaTheme="minorEastAsia" w:hAnsi="Arial" w:cs="Arial"/>
          <w:i/>
          <w:iCs/>
        </w:rPr>
      </w:pPr>
    </w:p>
    <w:p w14:paraId="60CCD6C1"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By this definition emerges a system of equations:</w:t>
      </w:r>
    </w:p>
    <w:p w14:paraId="2D5783CE" w14:textId="77777777" w:rsidR="007D6681" w:rsidRPr="00D116FA" w:rsidRDefault="007D6681" w:rsidP="00D116FA">
      <w:pPr>
        <w:rPr>
          <w:rFonts w:ascii="Arial" w:eastAsia="Times New Roman" w:hAnsi="Arial" w:cs="Arial"/>
        </w:rPr>
      </w:pPr>
    </w:p>
    <w:p w14:paraId="11683993" w14:textId="77777777" w:rsidR="007D6681" w:rsidRPr="00F62573" w:rsidRDefault="00C95588" w:rsidP="00D116FA">
      <w:pPr>
        <w:jc w:val="center"/>
        <w:rPr>
          <w:rFonts w:ascii="Arial" w:eastAsiaTheme="minorEastAsia" w:hAnsi="Arial" w:cs="Arial"/>
          <w:i/>
          <w:iCs/>
        </w:rPr>
      </w:pPr>
      <m:oMathPara>
        <m:oMath>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m:t>
                  </m:r>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∂x</m:t>
                      </m:r>
                    </m:den>
                  </m:f>
                </m:e>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m:t>
                  </m:r>
                  <m:f>
                    <m:fPr>
                      <m:ctrlPr>
                        <w:rPr>
                          <w:rFonts w:ascii="Cambria Math" w:eastAsiaTheme="minorEastAsia" w:hAnsi="Cambria Math" w:cs="Arial"/>
                          <w:i/>
                          <w:iCs/>
                        </w:rPr>
                      </m:ctrlPr>
                    </m:fPr>
                    <m:num>
                      <m:r>
                        <w:rPr>
                          <w:rFonts w:ascii="Cambria Math" w:hAnsi="Cambria Math" w:cs="Arial"/>
                        </w:rPr>
                        <m:t>∂f</m:t>
                      </m:r>
                    </m:num>
                    <m:den>
                      <m:r>
                        <w:rPr>
                          <w:rFonts w:ascii="Cambria Math" w:hAnsi="Cambria Math" w:cs="Arial"/>
                        </w:rPr>
                        <m:t>∂y</m:t>
                      </m:r>
                    </m:den>
                  </m:f>
                </m:e>
              </m:eqArr>
            </m:e>
          </m:d>
        </m:oMath>
      </m:oMathPara>
    </w:p>
    <w:p w14:paraId="455122EB" w14:textId="77777777" w:rsidR="00F62573" w:rsidRPr="00D116FA" w:rsidRDefault="00F62573" w:rsidP="00D116FA">
      <w:pPr>
        <w:jc w:val="center"/>
        <w:rPr>
          <w:rFonts w:ascii="Arial" w:eastAsiaTheme="minorEastAsia" w:hAnsi="Arial" w:cs="Arial"/>
          <w:i/>
          <w:iCs/>
        </w:rPr>
      </w:pPr>
    </w:p>
    <w:p w14:paraId="667577AB"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Although the following step lacks mathematical rigor, it provides a general intuition behind the derivation of potential functions. Essentially, consider multiplying both sides of the first equation by the partial-x operator, whilst also multiplying both sides of the second equation by the partial-y operator. </w:t>
      </w:r>
    </w:p>
    <w:p w14:paraId="437CCEF6" w14:textId="77777777" w:rsidR="007D6681" w:rsidRPr="00D116FA" w:rsidRDefault="007D6681" w:rsidP="00D116FA">
      <w:pPr>
        <w:rPr>
          <w:rFonts w:ascii="Arial" w:eastAsia="Times New Roman" w:hAnsi="Arial" w:cs="Arial"/>
        </w:rPr>
      </w:pPr>
    </w:p>
    <w:p w14:paraId="261C862A" w14:textId="77777777" w:rsidR="007D6681" w:rsidRPr="00F62573" w:rsidRDefault="00C95588" w:rsidP="00D116FA">
      <w:pPr>
        <w:jc w:val="center"/>
        <w:rPr>
          <w:rFonts w:ascii="Arial" w:eastAsiaTheme="minorEastAsia" w:hAnsi="Arial" w:cs="Arial"/>
          <w:i/>
          <w:iCs/>
        </w:rPr>
      </w:pPr>
      <m:oMathPara>
        <m:oMath>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hAnsi="Cambria Math" w:cs="Arial"/>
                    </w:rPr>
                    <m:t>∂x</m:t>
                  </m:r>
                  <m:r>
                    <w:rPr>
                      <w:rFonts w:ascii="Cambria Math" w:eastAsiaTheme="minorEastAsia" w:hAnsi="Cambria Math" w:cs="Arial"/>
                    </w:rPr>
                    <m:t>=</m:t>
                  </m:r>
                  <m:r>
                    <w:rPr>
                      <w:rFonts w:ascii="Cambria Math" w:hAnsi="Cambria Math" w:cs="Arial"/>
                    </w:rPr>
                    <m:t>∂f</m:t>
                  </m:r>
                </m:e>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hAnsi="Cambria Math" w:cs="Arial"/>
                    </w:rPr>
                    <m:t>∂y</m:t>
                  </m:r>
                  <m:r>
                    <w:rPr>
                      <w:rFonts w:ascii="Cambria Math" w:eastAsiaTheme="minorEastAsia" w:hAnsi="Cambria Math" w:cs="Arial"/>
                    </w:rPr>
                    <m:t>=</m:t>
                  </m:r>
                  <m:r>
                    <w:rPr>
                      <w:rFonts w:ascii="Cambria Math" w:hAnsi="Cambria Math" w:cs="Arial"/>
                    </w:rPr>
                    <m:t>∂f</m:t>
                  </m:r>
                </m:e>
              </m:eqArr>
            </m:e>
          </m:d>
        </m:oMath>
      </m:oMathPara>
    </w:p>
    <w:p w14:paraId="54B5789F" w14:textId="77777777" w:rsidR="00F62573" w:rsidRPr="00D116FA" w:rsidRDefault="00F62573" w:rsidP="00D116FA">
      <w:pPr>
        <w:jc w:val="center"/>
        <w:rPr>
          <w:rFonts w:ascii="Arial" w:eastAsiaTheme="minorEastAsia" w:hAnsi="Arial" w:cs="Arial"/>
          <w:i/>
          <w:iCs/>
        </w:rPr>
      </w:pPr>
    </w:p>
    <w:p w14:paraId="2F53C815" w14:textId="77777777" w:rsidR="007D6681" w:rsidRPr="00D116FA" w:rsidRDefault="007D6681"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To solve the system, integrate the above equations:</w:t>
      </w:r>
    </w:p>
    <w:p w14:paraId="3C2FAAC4" w14:textId="77777777" w:rsidR="007D6681" w:rsidRPr="00D116FA" w:rsidRDefault="007D6681" w:rsidP="00D116FA">
      <w:pPr>
        <w:rPr>
          <w:rFonts w:ascii="Arial" w:eastAsia="Times New Roman" w:hAnsi="Arial" w:cs="Arial"/>
        </w:rPr>
      </w:pPr>
    </w:p>
    <w:p w14:paraId="0BB6F294" w14:textId="77777777" w:rsidR="007D6681" w:rsidRPr="00D116FA" w:rsidRDefault="00C95588" w:rsidP="00D116FA">
      <w:pPr>
        <w:rPr>
          <w:rFonts w:ascii="Arial" w:eastAsiaTheme="minorEastAsia" w:hAnsi="Arial" w:cs="Arial"/>
          <w:iCs/>
        </w:rPr>
      </w:pPr>
      <m:oMathPara>
        <m:oMath>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dx</m:t>
                      </m:r>
                    </m:e>
                  </m:nary>
                  <m:r>
                    <w:rPr>
                      <w:rFonts w:ascii="Cambria Math" w:eastAsiaTheme="minorEastAsia" w:hAnsi="Cambria Math" w:cs="Arial"/>
                    </w:rPr>
                    <m:t>=</m:t>
                  </m:r>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df</m:t>
                      </m:r>
                    </m:e>
                  </m:nary>
                </m:e>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dy</m:t>
                      </m:r>
                    </m:e>
                  </m:nary>
                  <m:r>
                    <w:rPr>
                      <w:rFonts w:ascii="Cambria Math" w:eastAsiaTheme="minorEastAsia" w:hAnsi="Cambria Math" w:cs="Arial"/>
                    </w:rPr>
                    <m:t>=</m:t>
                  </m:r>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df</m:t>
                      </m:r>
                    </m:e>
                  </m:nary>
                </m:e>
              </m:eqArr>
            </m:e>
          </m:d>
        </m:oMath>
      </m:oMathPara>
    </w:p>
    <w:p w14:paraId="0484D549" w14:textId="77777777" w:rsidR="00E43C18" w:rsidRPr="00D116FA" w:rsidRDefault="00E43C18" w:rsidP="00D116FA">
      <w:pPr>
        <w:pStyle w:val="NormalWeb"/>
        <w:spacing w:before="0" w:beforeAutospacing="0" w:after="0" w:afterAutospacing="0"/>
        <w:jc w:val="both"/>
        <w:rPr>
          <w:rStyle w:val="apple-tab-span"/>
          <w:rFonts w:ascii="Arial" w:hAnsi="Arial" w:cs="Arial"/>
          <w:color w:val="000000"/>
        </w:rPr>
      </w:pPr>
    </w:p>
    <w:p w14:paraId="76F709DD" w14:textId="77777777" w:rsidR="00E43C18" w:rsidRPr="00D116FA" w:rsidRDefault="00E43C18"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Note that the partial differential operators were converted to differential operators, which, yet again, lacks mathematical rigor, however, is justifiable for the purpose of deriving potential functions. Upon evaluating the indefinite integrals, the following solutions are produced:</w:t>
      </w:r>
    </w:p>
    <w:p w14:paraId="7E4253E6" w14:textId="77777777" w:rsidR="00E43C18" w:rsidRPr="00D116FA" w:rsidRDefault="00E43C18" w:rsidP="00D116FA">
      <w:pPr>
        <w:rPr>
          <w:rFonts w:ascii="Arial" w:eastAsia="Times New Roman" w:hAnsi="Arial" w:cs="Arial"/>
        </w:rPr>
      </w:pPr>
    </w:p>
    <w:p w14:paraId="51999F0E" w14:textId="77777777" w:rsidR="007D6681" w:rsidRPr="00D116FA" w:rsidRDefault="00C95588" w:rsidP="00D116FA">
      <w:pPr>
        <w:pStyle w:val="NormalWeb"/>
        <w:spacing w:before="0" w:beforeAutospacing="0" w:after="0" w:afterAutospacing="0"/>
        <w:jc w:val="both"/>
        <w:rPr>
          <w:rFonts w:ascii="Arial" w:eastAsiaTheme="minorEastAsia" w:hAnsi="Arial" w:cs="Arial"/>
          <w:iCs/>
        </w:rPr>
      </w:pPr>
      <m:oMathPara>
        <m:oMath>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dx</m:t>
                      </m:r>
                    </m:e>
                  </m:nary>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2</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3</m:t>
                      </m:r>
                    </m:sub>
                  </m:sSub>
                  <m:d>
                    <m:dPr>
                      <m:ctrlPr>
                        <w:rPr>
                          <w:rFonts w:ascii="Cambria Math" w:eastAsiaTheme="minorEastAsia" w:hAnsi="Cambria Math" w:cs="Arial"/>
                          <w:i/>
                          <w:iCs/>
                        </w:rPr>
                      </m:ctrlPr>
                    </m:dPr>
                    <m:e>
                      <m:r>
                        <w:rPr>
                          <w:rFonts w:ascii="Cambria Math" w:eastAsiaTheme="minorEastAsia" w:hAnsi="Cambria Math" w:cs="Arial"/>
                        </w:rPr>
                        <m:t>x</m:t>
                      </m:r>
                    </m:e>
                  </m:d>
                  <m:r>
                    <w:rPr>
                      <w:rFonts w:ascii="Cambria Math" w:eastAsiaTheme="minorEastAsia" w:hAnsi="Cambria Math" w:cs="Arial"/>
                    </w:rPr>
                    <m:t>+g(y)</m:t>
                  </m:r>
                </m:e>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dy</m:t>
                      </m:r>
                    </m:e>
                  </m:nary>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4</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5</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g</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+f(x)</m:t>
                  </m:r>
                </m:e>
              </m:eqArr>
            </m:e>
          </m:d>
        </m:oMath>
      </m:oMathPara>
    </w:p>
    <w:p w14:paraId="0D77C9B6"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color w:val="000000"/>
        </w:rPr>
        <w:t>Where:</w:t>
      </w:r>
    </w:p>
    <w:p w14:paraId="4781F4A1"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i/>
          <w:iCs/>
          <w:color w:val="000000"/>
        </w:rPr>
        <w:t>f</w:t>
      </w:r>
      <w:r w:rsidRPr="00D116FA">
        <w:rPr>
          <w:rFonts w:ascii="Arial" w:hAnsi="Arial" w:cs="Arial"/>
          <w:i/>
          <w:iCs/>
          <w:color w:val="000000"/>
          <w:sz w:val="14"/>
          <w:szCs w:val="14"/>
          <w:vertAlign w:val="subscript"/>
        </w:rPr>
        <w:t>1</w:t>
      </w:r>
      <w:r w:rsidRPr="00D116FA">
        <w:rPr>
          <w:rFonts w:ascii="Arial" w:hAnsi="Arial" w:cs="Arial"/>
          <w:i/>
          <w:iCs/>
          <w:color w:val="000000"/>
        </w:rPr>
        <w:t>f</w:t>
      </w:r>
      <w:r w:rsidRPr="00D116FA">
        <w:rPr>
          <w:rFonts w:ascii="Arial" w:hAnsi="Arial" w:cs="Arial"/>
          <w:i/>
          <w:iCs/>
          <w:color w:val="000000"/>
          <w:sz w:val="14"/>
          <w:szCs w:val="14"/>
          <w:vertAlign w:val="subscript"/>
        </w:rPr>
        <w:t>2</w:t>
      </w:r>
      <w:r w:rsidRPr="00D116FA">
        <w:rPr>
          <w:rFonts w:ascii="Arial" w:hAnsi="Arial" w:cs="Arial"/>
          <w:i/>
          <w:iCs/>
          <w:color w:val="000000"/>
        </w:rPr>
        <w:t xml:space="preserve"> </w:t>
      </w:r>
      <w:r w:rsidRPr="00D116FA">
        <w:rPr>
          <w:rFonts w:ascii="Arial" w:hAnsi="Arial" w:cs="Arial"/>
          <w:color w:val="000000"/>
        </w:rPr>
        <w:t xml:space="preserve">is a function described as the product of a pure function of </w:t>
      </w:r>
      <w:r w:rsidRPr="00D116FA">
        <w:rPr>
          <w:rFonts w:ascii="Arial" w:hAnsi="Arial" w:cs="Arial"/>
          <w:i/>
          <w:iCs/>
          <w:color w:val="000000"/>
        </w:rPr>
        <w:t>x</w:t>
      </w:r>
      <w:r w:rsidRPr="00D116FA">
        <w:rPr>
          <w:rFonts w:ascii="Arial" w:hAnsi="Arial" w:cs="Arial"/>
          <w:color w:val="000000"/>
        </w:rPr>
        <w:t xml:space="preserve"> and a pure function of </w:t>
      </w:r>
      <w:r w:rsidRPr="00D116FA">
        <w:rPr>
          <w:rFonts w:ascii="Arial" w:hAnsi="Arial" w:cs="Arial"/>
          <w:i/>
          <w:iCs/>
          <w:color w:val="000000"/>
        </w:rPr>
        <w:t>y</w:t>
      </w:r>
    </w:p>
    <w:p w14:paraId="5F929017"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i/>
          <w:iCs/>
          <w:color w:val="000000"/>
        </w:rPr>
        <w:t>f</w:t>
      </w:r>
      <w:r w:rsidRPr="00D116FA">
        <w:rPr>
          <w:rFonts w:ascii="Arial" w:hAnsi="Arial" w:cs="Arial"/>
          <w:i/>
          <w:iCs/>
          <w:color w:val="000000"/>
          <w:sz w:val="14"/>
          <w:szCs w:val="14"/>
          <w:vertAlign w:val="subscript"/>
        </w:rPr>
        <w:t>4</w:t>
      </w:r>
      <w:r w:rsidRPr="00D116FA">
        <w:rPr>
          <w:rFonts w:ascii="Arial" w:hAnsi="Arial" w:cs="Arial"/>
          <w:i/>
          <w:iCs/>
          <w:color w:val="000000"/>
        </w:rPr>
        <w:t>f</w:t>
      </w:r>
      <w:r w:rsidRPr="00D116FA">
        <w:rPr>
          <w:rFonts w:ascii="Arial" w:hAnsi="Arial" w:cs="Arial"/>
          <w:i/>
          <w:iCs/>
          <w:color w:val="000000"/>
          <w:sz w:val="14"/>
          <w:szCs w:val="14"/>
          <w:vertAlign w:val="subscript"/>
        </w:rPr>
        <w:t xml:space="preserve">5 </w:t>
      </w:r>
      <w:r w:rsidRPr="00D116FA">
        <w:rPr>
          <w:rFonts w:ascii="Arial" w:hAnsi="Arial" w:cs="Arial"/>
          <w:color w:val="000000"/>
        </w:rPr>
        <w:t xml:space="preserve">is a function described as the product of a pure function of </w:t>
      </w:r>
      <w:r w:rsidRPr="00D116FA">
        <w:rPr>
          <w:rFonts w:ascii="Arial" w:hAnsi="Arial" w:cs="Arial"/>
          <w:i/>
          <w:iCs/>
          <w:color w:val="000000"/>
        </w:rPr>
        <w:t>x</w:t>
      </w:r>
      <w:r w:rsidRPr="00D116FA">
        <w:rPr>
          <w:rFonts w:ascii="Arial" w:hAnsi="Arial" w:cs="Arial"/>
          <w:color w:val="000000"/>
        </w:rPr>
        <w:t xml:space="preserve"> and a pure function of </w:t>
      </w:r>
      <w:r w:rsidRPr="00D116FA">
        <w:rPr>
          <w:rFonts w:ascii="Arial" w:hAnsi="Arial" w:cs="Arial"/>
          <w:i/>
          <w:iCs/>
          <w:color w:val="000000"/>
        </w:rPr>
        <w:t>y</w:t>
      </w:r>
    </w:p>
    <w:p w14:paraId="14AEA6C3"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i/>
          <w:iCs/>
          <w:color w:val="000000"/>
        </w:rPr>
        <w:t>f</w:t>
      </w:r>
      <w:r w:rsidRPr="00D116FA">
        <w:rPr>
          <w:rFonts w:ascii="Arial" w:hAnsi="Arial" w:cs="Arial"/>
          <w:i/>
          <w:iCs/>
          <w:color w:val="000000"/>
          <w:sz w:val="14"/>
          <w:szCs w:val="14"/>
          <w:vertAlign w:val="subscript"/>
        </w:rPr>
        <w:t xml:space="preserve">3 </w:t>
      </w:r>
      <w:r w:rsidRPr="00D116FA">
        <w:rPr>
          <w:rFonts w:ascii="Arial" w:hAnsi="Arial" w:cs="Arial"/>
          <w:color w:val="000000"/>
        </w:rPr>
        <w:t xml:space="preserve">is a pure function of </w:t>
      </w:r>
      <w:r w:rsidRPr="00D116FA">
        <w:rPr>
          <w:rFonts w:ascii="Arial" w:hAnsi="Arial" w:cs="Arial"/>
          <w:i/>
          <w:iCs/>
          <w:color w:val="000000"/>
        </w:rPr>
        <w:t>x</w:t>
      </w:r>
      <w:r w:rsidRPr="00D116FA">
        <w:rPr>
          <w:rFonts w:ascii="Arial" w:hAnsi="Arial" w:cs="Arial"/>
          <w:color w:val="000000"/>
        </w:rPr>
        <w:t>, derived by the indefinite integral</w:t>
      </w:r>
    </w:p>
    <w:p w14:paraId="0B40499B"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i/>
          <w:iCs/>
          <w:color w:val="000000"/>
        </w:rPr>
        <w:t>f</w:t>
      </w:r>
      <w:r w:rsidRPr="00D116FA">
        <w:rPr>
          <w:rFonts w:ascii="Arial" w:hAnsi="Arial" w:cs="Arial"/>
          <w:i/>
          <w:iCs/>
          <w:color w:val="000000"/>
          <w:sz w:val="14"/>
          <w:szCs w:val="14"/>
          <w:vertAlign w:val="subscript"/>
        </w:rPr>
        <w:t xml:space="preserve"> </w:t>
      </w:r>
      <w:r w:rsidRPr="00D116FA">
        <w:rPr>
          <w:rFonts w:ascii="Arial" w:hAnsi="Arial" w:cs="Arial"/>
          <w:color w:val="000000"/>
        </w:rPr>
        <w:t xml:space="preserve"> is an arbitrary function of </w:t>
      </w:r>
      <w:r w:rsidRPr="00D116FA">
        <w:rPr>
          <w:rFonts w:ascii="Arial" w:hAnsi="Arial" w:cs="Arial"/>
          <w:i/>
          <w:iCs/>
          <w:color w:val="000000"/>
        </w:rPr>
        <w:t>x</w:t>
      </w:r>
      <w:r w:rsidRPr="00D116FA">
        <w:rPr>
          <w:rFonts w:ascii="Arial" w:hAnsi="Arial" w:cs="Arial"/>
          <w:color w:val="000000"/>
        </w:rPr>
        <w:t xml:space="preserve"> lost by the partial derivative operator</w:t>
      </w:r>
    </w:p>
    <w:p w14:paraId="3C546CB7"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i/>
          <w:iCs/>
          <w:color w:val="000000"/>
        </w:rPr>
        <w:t>g</w:t>
      </w:r>
      <w:r w:rsidRPr="00D116FA">
        <w:rPr>
          <w:rFonts w:ascii="Arial" w:hAnsi="Arial" w:cs="Arial"/>
          <w:color w:val="000000"/>
        </w:rPr>
        <w:t xml:space="preserve"> is an arbitrary function of </w:t>
      </w:r>
      <w:r w:rsidRPr="00D116FA">
        <w:rPr>
          <w:rFonts w:ascii="Arial" w:hAnsi="Arial" w:cs="Arial"/>
          <w:i/>
          <w:iCs/>
          <w:color w:val="000000"/>
        </w:rPr>
        <w:t xml:space="preserve">y </w:t>
      </w:r>
      <w:r w:rsidRPr="00D116FA">
        <w:rPr>
          <w:rFonts w:ascii="Arial" w:hAnsi="Arial" w:cs="Arial"/>
          <w:color w:val="000000"/>
        </w:rPr>
        <w:t>lost by the partial derivative operator</w:t>
      </w:r>
    </w:p>
    <w:p w14:paraId="0DDB852C"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i/>
          <w:iCs/>
          <w:color w:val="000000"/>
        </w:rPr>
        <w:t>g</w:t>
      </w:r>
      <w:r w:rsidRPr="00D116FA">
        <w:rPr>
          <w:rFonts w:ascii="Arial" w:hAnsi="Arial" w:cs="Arial"/>
          <w:i/>
          <w:iCs/>
          <w:color w:val="000000"/>
          <w:sz w:val="14"/>
          <w:szCs w:val="14"/>
          <w:vertAlign w:val="subscript"/>
        </w:rPr>
        <w:t>1</w:t>
      </w:r>
      <w:r w:rsidRPr="00D116FA">
        <w:rPr>
          <w:rFonts w:ascii="Arial" w:hAnsi="Arial" w:cs="Arial"/>
          <w:color w:val="000000"/>
        </w:rPr>
        <w:t xml:space="preserve"> is a pure function of </w:t>
      </w:r>
      <w:r w:rsidRPr="00D116FA">
        <w:rPr>
          <w:rFonts w:ascii="Arial" w:hAnsi="Arial" w:cs="Arial"/>
          <w:i/>
          <w:iCs/>
          <w:color w:val="000000"/>
        </w:rPr>
        <w:t>y</w:t>
      </w:r>
      <w:r w:rsidRPr="00D116FA">
        <w:rPr>
          <w:rFonts w:ascii="Arial" w:hAnsi="Arial" w:cs="Arial"/>
          <w:color w:val="000000"/>
        </w:rPr>
        <w:t xml:space="preserve"> derived by the indefinite integral.</w:t>
      </w:r>
    </w:p>
    <w:p w14:paraId="3990908C" w14:textId="77777777" w:rsidR="00E43C18" w:rsidRPr="00D116FA" w:rsidRDefault="00E43C18" w:rsidP="00D116FA">
      <w:pPr>
        <w:ind w:firstLine="720"/>
        <w:rPr>
          <w:rFonts w:ascii="Arial" w:eastAsia="Times New Roman" w:hAnsi="Arial" w:cs="Arial"/>
          <w:color w:val="000000"/>
        </w:rPr>
      </w:pPr>
      <w:r w:rsidRPr="00D116FA">
        <w:rPr>
          <w:rFonts w:ascii="Arial" w:eastAsia="Times New Roman" w:hAnsi="Arial" w:cs="Arial"/>
          <w:color w:val="000000"/>
        </w:rPr>
        <w:t xml:space="preserve">Considering </w:t>
      </w:r>
      <w:r w:rsidRPr="00D116FA">
        <w:rPr>
          <w:rFonts w:ascii="Arial" w:eastAsia="Times New Roman" w:hAnsi="Arial" w:cs="Arial"/>
          <w:b/>
          <w:bCs/>
          <w:color w:val="000000"/>
        </w:rPr>
        <w:t>F</w:t>
      </w:r>
      <w:r w:rsidRPr="00D116FA">
        <w:rPr>
          <w:rFonts w:ascii="Arial" w:eastAsia="Times New Roman" w:hAnsi="Arial" w:cs="Arial"/>
          <w:b/>
          <w:bCs/>
          <w:color w:val="000000"/>
          <w:sz w:val="14"/>
          <w:szCs w:val="14"/>
          <w:vertAlign w:val="subscript"/>
        </w:rPr>
        <w:t>0</w:t>
      </w:r>
      <w:r w:rsidRPr="00D116FA">
        <w:rPr>
          <w:rFonts w:ascii="Arial" w:eastAsia="Times New Roman" w:hAnsi="Arial" w:cs="Arial"/>
          <w:b/>
          <w:bCs/>
          <w:color w:val="000000"/>
        </w:rPr>
        <w:t xml:space="preserve"> </w:t>
      </w:r>
      <w:r w:rsidRPr="00D116FA">
        <w:rPr>
          <w:rFonts w:ascii="Arial" w:eastAsia="Times New Roman" w:hAnsi="Arial" w:cs="Arial"/>
          <w:color w:val="000000"/>
        </w:rPr>
        <w:t>is described as conservative, it is fair to conclude that:</w:t>
      </w:r>
    </w:p>
    <w:p w14:paraId="7A062119" w14:textId="77777777" w:rsidR="00E43C18" w:rsidRPr="00D116FA" w:rsidRDefault="00E43C18" w:rsidP="00D116FA">
      <w:pPr>
        <w:rPr>
          <w:rFonts w:ascii="Arial" w:eastAsia="Times New Roman" w:hAnsi="Arial" w:cs="Arial"/>
          <w:color w:val="000000"/>
        </w:rPr>
      </w:pPr>
    </w:p>
    <w:p w14:paraId="2BA7F34D" w14:textId="77777777" w:rsidR="00A842BA" w:rsidRPr="00D116FA" w:rsidRDefault="00A842BA" w:rsidP="00D116FA">
      <w:pPr>
        <w:rPr>
          <w:rFonts w:ascii="Arial" w:eastAsia="Times New Roman" w:hAnsi="Arial" w:cs="Arial"/>
          <w:color w:val="000000"/>
        </w:rPr>
      </w:pPr>
    </w:p>
    <w:p w14:paraId="6118A9D0" w14:textId="652DA710" w:rsidR="00E43C18" w:rsidRPr="00D116FA" w:rsidRDefault="00E43C18" w:rsidP="00D116FA">
      <w:pPr>
        <w:rPr>
          <w:rFonts w:ascii="Arial" w:eastAsiaTheme="minorEastAsia" w:hAnsi="Arial" w:cs="Arial"/>
          <w:iCs/>
        </w:rPr>
      </w:pPr>
      <m:oMathPara>
        <m:oMath>
          <m:r>
            <w:rPr>
              <w:rFonts w:ascii="Cambria Math" w:eastAsiaTheme="minorEastAsia" w:hAnsi="Cambria Math" w:cs="Arial"/>
            </w:rPr>
            <m:t xml:space="preserve"> </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2</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4</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5</m:t>
              </m:r>
            </m:sub>
          </m:sSub>
          <m:d>
            <m:dPr>
              <m:ctrlPr>
                <w:rPr>
                  <w:rFonts w:ascii="Cambria Math" w:eastAsiaTheme="minorEastAsia" w:hAnsi="Cambria Math" w:cs="Arial"/>
                  <w:i/>
                  <w:iCs/>
                </w:rPr>
              </m:ctrlPr>
            </m:dPr>
            <m:e>
              <m:r>
                <w:rPr>
                  <w:rFonts w:ascii="Cambria Math" w:eastAsiaTheme="minorEastAsia" w:hAnsi="Cambria Math" w:cs="Arial"/>
                </w:rPr>
                <m:t>y</m:t>
              </m:r>
            </m:e>
          </m:d>
        </m:oMath>
      </m:oMathPara>
    </w:p>
    <w:p w14:paraId="0A37811C" w14:textId="77777777" w:rsidR="00E43C18" w:rsidRPr="00D116FA" w:rsidRDefault="00E43C18" w:rsidP="00D116FA">
      <w:pPr>
        <w:pStyle w:val="NormalWeb"/>
        <w:spacing w:before="0" w:beforeAutospacing="0" w:after="0" w:afterAutospacing="0"/>
        <w:jc w:val="both"/>
        <w:rPr>
          <w:rFonts w:ascii="Arial" w:eastAsiaTheme="minorEastAsia" w:hAnsi="Arial" w:cs="Arial"/>
        </w:rPr>
      </w:pPr>
    </w:p>
    <w:p w14:paraId="0E60BBE8" w14:textId="77777777" w:rsidR="00E43C18" w:rsidRPr="00D116FA" w:rsidRDefault="00E43C18"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The above functions were both derived by the indefinite integrals, as, when integrating with respect to </w:t>
      </w:r>
      <w:r w:rsidRPr="00D116FA">
        <w:rPr>
          <w:rFonts w:ascii="Arial" w:hAnsi="Arial" w:cs="Arial"/>
          <w:i/>
          <w:iCs/>
          <w:color w:val="000000"/>
        </w:rPr>
        <w:t>x</w:t>
      </w:r>
      <w:r w:rsidRPr="00D116FA">
        <w:rPr>
          <w:rFonts w:ascii="Arial" w:hAnsi="Arial" w:cs="Arial"/>
          <w:color w:val="000000"/>
        </w:rPr>
        <w:t xml:space="preserve">, any pure function of </w:t>
      </w:r>
      <w:r w:rsidRPr="00D116FA">
        <w:rPr>
          <w:rFonts w:ascii="Arial" w:hAnsi="Arial" w:cs="Arial"/>
          <w:i/>
          <w:iCs/>
          <w:color w:val="000000"/>
        </w:rPr>
        <w:t>y</w:t>
      </w:r>
      <w:r w:rsidRPr="00D116FA">
        <w:rPr>
          <w:rFonts w:ascii="Arial" w:hAnsi="Arial" w:cs="Arial"/>
          <w:color w:val="000000"/>
        </w:rPr>
        <w:t xml:space="preserve"> multiplied by a pure function of </w:t>
      </w:r>
      <w:r w:rsidRPr="00D116FA">
        <w:rPr>
          <w:rFonts w:ascii="Arial" w:hAnsi="Arial" w:cs="Arial"/>
          <w:i/>
          <w:iCs/>
          <w:color w:val="000000"/>
        </w:rPr>
        <w:t>x</w:t>
      </w:r>
      <w:r w:rsidRPr="00D116FA">
        <w:rPr>
          <w:rFonts w:ascii="Arial" w:hAnsi="Arial" w:cs="Arial"/>
          <w:color w:val="000000"/>
        </w:rPr>
        <w:t xml:space="preserve"> acts as a coefficient on the pure function of </w:t>
      </w:r>
      <w:r w:rsidRPr="00D116FA">
        <w:rPr>
          <w:rFonts w:ascii="Arial" w:hAnsi="Arial" w:cs="Arial"/>
          <w:i/>
          <w:iCs/>
          <w:color w:val="000000"/>
        </w:rPr>
        <w:t>x</w:t>
      </w:r>
      <w:r w:rsidRPr="00D116FA">
        <w:rPr>
          <w:rFonts w:ascii="Arial" w:hAnsi="Arial" w:cs="Arial"/>
          <w:color w:val="000000"/>
        </w:rPr>
        <w:t xml:space="preserve">. Similarly, when integrating with respect to </w:t>
      </w:r>
      <w:r w:rsidRPr="00D116FA">
        <w:rPr>
          <w:rFonts w:ascii="Arial" w:hAnsi="Arial" w:cs="Arial"/>
          <w:i/>
          <w:iCs/>
          <w:color w:val="000000"/>
        </w:rPr>
        <w:t>y</w:t>
      </w:r>
      <w:r w:rsidRPr="00D116FA">
        <w:rPr>
          <w:rFonts w:ascii="Arial" w:hAnsi="Arial" w:cs="Arial"/>
          <w:color w:val="000000"/>
        </w:rPr>
        <w:t xml:space="preserve">, any pure function of </w:t>
      </w:r>
      <w:r w:rsidRPr="00D116FA">
        <w:rPr>
          <w:rFonts w:ascii="Arial" w:hAnsi="Arial" w:cs="Arial"/>
          <w:i/>
          <w:iCs/>
          <w:color w:val="000000"/>
        </w:rPr>
        <w:t>x</w:t>
      </w:r>
      <w:r w:rsidRPr="00D116FA">
        <w:rPr>
          <w:rFonts w:ascii="Arial" w:hAnsi="Arial" w:cs="Arial"/>
          <w:color w:val="000000"/>
        </w:rPr>
        <w:t xml:space="preserve"> multiplied by a pure function of </w:t>
      </w:r>
      <w:r w:rsidRPr="00D116FA">
        <w:rPr>
          <w:rFonts w:ascii="Arial" w:hAnsi="Arial" w:cs="Arial"/>
          <w:i/>
          <w:iCs/>
          <w:color w:val="000000"/>
        </w:rPr>
        <w:t>y</w:t>
      </w:r>
      <w:r w:rsidRPr="00D116FA">
        <w:rPr>
          <w:rFonts w:ascii="Arial" w:hAnsi="Arial" w:cs="Arial"/>
          <w:color w:val="000000"/>
        </w:rPr>
        <w:t xml:space="preserve"> acts as a coefficient on the pure function of </w:t>
      </w:r>
      <w:r w:rsidRPr="00D116FA">
        <w:rPr>
          <w:rFonts w:ascii="Arial" w:hAnsi="Arial" w:cs="Arial"/>
          <w:i/>
          <w:iCs/>
          <w:color w:val="000000"/>
        </w:rPr>
        <w:t>y</w:t>
      </w:r>
      <w:r w:rsidRPr="00D116FA">
        <w:rPr>
          <w:rFonts w:ascii="Arial" w:hAnsi="Arial" w:cs="Arial"/>
          <w:color w:val="000000"/>
        </w:rPr>
        <w:t>. Thus, when integrating, the above statement must hold true in order for the definition of conservative vector fields to hold true. </w:t>
      </w:r>
    </w:p>
    <w:p w14:paraId="3015779E" w14:textId="77777777" w:rsidR="00E43C18" w:rsidRDefault="00E43C18" w:rsidP="00D116FA">
      <w:pPr>
        <w:pStyle w:val="NormalWeb"/>
        <w:spacing w:before="0" w:beforeAutospacing="0" w:after="0" w:afterAutospacing="0"/>
        <w:ind w:firstLine="720"/>
        <w:jc w:val="both"/>
        <w:rPr>
          <w:rFonts w:ascii="Arial" w:hAnsi="Arial" w:cs="Arial"/>
          <w:color w:val="000000"/>
        </w:rPr>
      </w:pPr>
      <w:r w:rsidRPr="00D116FA">
        <w:rPr>
          <w:rFonts w:ascii="Arial" w:hAnsi="Arial" w:cs="Arial"/>
          <w:color w:val="000000"/>
        </w:rPr>
        <w:t>Another conclusion that may be made based on the above integrals:</w:t>
      </w:r>
    </w:p>
    <w:p w14:paraId="50E15124" w14:textId="77777777" w:rsidR="00F62573" w:rsidRPr="00D116FA" w:rsidRDefault="00F62573" w:rsidP="00D116FA">
      <w:pPr>
        <w:pStyle w:val="NormalWeb"/>
        <w:spacing w:before="0" w:beforeAutospacing="0" w:after="0" w:afterAutospacing="0"/>
        <w:ind w:firstLine="720"/>
        <w:jc w:val="both"/>
        <w:rPr>
          <w:rFonts w:ascii="Arial" w:hAnsi="Arial" w:cs="Arial"/>
        </w:rPr>
      </w:pPr>
    </w:p>
    <w:p w14:paraId="429AB50D" w14:textId="77777777" w:rsidR="00E43C18" w:rsidRPr="00D116FA" w:rsidRDefault="00C95588" w:rsidP="00D116FA">
      <w:pPr>
        <w:rPr>
          <w:rFonts w:ascii="Arial" w:eastAsiaTheme="minorEastAsia" w:hAnsi="Arial" w:cs="Arial"/>
          <w:iCs/>
        </w:rPr>
      </w:pPr>
      <m:oMathPara>
        <m:oMath>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3</m:t>
              </m:r>
            </m:sub>
          </m:sSub>
          <m:d>
            <m:dPr>
              <m:ctrlPr>
                <w:rPr>
                  <w:rFonts w:ascii="Cambria Math" w:eastAsiaTheme="minorEastAsia" w:hAnsi="Cambria Math" w:cs="Arial"/>
                  <w:i/>
                  <w:iCs/>
                </w:rPr>
              </m:ctrlPr>
            </m:dPr>
            <m:e>
              <m:r>
                <w:rPr>
                  <w:rFonts w:ascii="Cambria Math" w:eastAsiaTheme="minorEastAsia" w:hAnsi="Cambria Math" w:cs="Arial"/>
                </w:rPr>
                <m:t>x</m:t>
              </m:r>
            </m:e>
          </m:d>
          <m:r>
            <w:rPr>
              <w:rFonts w:ascii="Cambria Math" w:eastAsiaTheme="minorEastAsia" w:hAnsi="Cambria Math" w:cs="Arial"/>
            </w:rPr>
            <m:t>=f(x)</m:t>
          </m:r>
        </m:oMath>
      </m:oMathPara>
    </w:p>
    <w:p w14:paraId="44208698" w14:textId="77777777" w:rsidR="00E43C18" w:rsidRPr="00D116FA" w:rsidRDefault="00C95588" w:rsidP="00D116FA">
      <w:pPr>
        <w:rPr>
          <w:rFonts w:ascii="Arial" w:eastAsiaTheme="minorEastAsia" w:hAnsi="Arial" w:cs="Arial"/>
        </w:rPr>
      </w:pPr>
      <m:oMathPara>
        <m:oMath>
          <m:sSub>
            <m:sSubPr>
              <m:ctrlPr>
                <w:rPr>
                  <w:rFonts w:ascii="Cambria Math" w:eastAsiaTheme="minorEastAsia" w:hAnsi="Cambria Math" w:cs="Arial"/>
                  <w:i/>
                  <w:iCs/>
                </w:rPr>
              </m:ctrlPr>
            </m:sSubPr>
            <m:e>
              <m:r>
                <w:rPr>
                  <w:rFonts w:ascii="Cambria Math" w:eastAsiaTheme="minorEastAsia" w:hAnsi="Cambria Math" w:cs="Arial"/>
                </w:rPr>
                <m:t>g</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=g(y)</m:t>
          </m:r>
        </m:oMath>
      </m:oMathPara>
    </w:p>
    <w:p w14:paraId="2ED84B03" w14:textId="77777777" w:rsidR="00E43C18" w:rsidRPr="00D116FA" w:rsidRDefault="00E43C18" w:rsidP="00D116FA">
      <w:pPr>
        <w:rPr>
          <w:rFonts w:ascii="Arial" w:eastAsiaTheme="minorEastAsia" w:hAnsi="Arial" w:cs="Arial"/>
          <w:iCs/>
        </w:rPr>
      </w:pPr>
    </w:p>
    <w:p w14:paraId="3AC28B1B" w14:textId="77777777" w:rsidR="00E43C18" w:rsidRPr="00D116FA" w:rsidRDefault="00E43C18"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This statement holds true, as, when differentiating with respect to </w:t>
      </w:r>
      <w:r w:rsidRPr="00D116FA">
        <w:rPr>
          <w:rFonts w:ascii="Arial" w:hAnsi="Arial" w:cs="Arial"/>
          <w:i/>
          <w:iCs/>
          <w:color w:val="000000"/>
        </w:rPr>
        <w:t>x</w:t>
      </w:r>
      <w:r w:rsidRPr="00D116FA">
        <w:rPr>
          <w:rFonts w:ascii="Arial" w:hAnsi="Arial" w:cs="Arial"/>
          <w:color w:val="000000"/>
        </w:rPr>
        <w:t xml:space="preserve">, all pure functions of </w:t>
      </w:r>
      <w:r w:rsidRPr="00D116FA">
        <w:rPr>
          <w:rFonts w:ascii="Arial" w:hAnsi="Arial" w:cs="Arial"/>
          <w:i/>
          <w:iCs/>
          <w:color w:val="000000"/>
        </w:rPr>
        <w:t>y</w:t>
      </w:r>
      <w:r w:rsidRPr="00D116FA">
        <w:rPr>
          <w:rFonts w:ascii="Arial" w:hAnsi="Arial" w:cs="Arial"/>
          <w:color w:val="000000"/>
        </w:rPr>
        <w:t xml:space="preserve"> that are not coefficients on pure functions of </w:t>
      </w:r>
      <w:r w:rsidRPr="00D116FA">
        <w:rPr>
          <w:rFonts w:ascii="Arial" w:hAnsi="Arial" w:cs="Arial"/>
          <w:i/>
          <w:iCs/>
          <w:color w:val="000000"/>
        </w:rPr>
        <w:t>x</w:t>
      </w:r>
      <w:r w:rsidRPr="00D116FA">
        <w:rPr>
          <w:rFonts w:ascii="Arial" w:hAnsi="Arial" w:cs="Arial"/>
          <w:color w:val="000000"/>
        </w:rPr>
        <w:t xml:space="preserve"> are lost due to the partial </w:t>
      </w:r>
      <w:r w:rsidRPr="00D116FA">
        <w:rPr>
          <w:rFonts w:ascii="Arial" w:hAnsi="Arial" w:cs="Arial"/>
          <w:color w:val="000000"/>
        </w:rPr>
        <w:lastRenderedPageBreak/>
        <w:t xml:space="preserve">derivative operator. Thus, when integrating with respect to </w:t>
      </w:r>
      <w:r w:rsidRPr="00D116FA">
        <w:rPr>
          <w:rFonts w:ascii="Arial" w:hAnsi="Arial" w:cs="Arial"/>
          <w:i/>
          <w:iCs/>
          <w:color w:val="000000"/>
        </w:rPr>
        <w:t>x</w:t>
      </w:r>
      <w:r w:rsidRPr="00D116FA">
        <w:rPr>
          <w:rFonts w:ascii="Arial" w:hAnsi="Arial" w:cs="Arial"/>
          <w:color w:val="000000"/>
        </w:rPr>
        <w:t xml:space="preserve">, it is crucial to add an arbitrary function of </w:t>
      </w:r>
      <w:r w:rsidRPr="00D116FA">
        <w:rPr>
          <w:rFonts w:ascii="Arial" w:hAnsi="Arial" w:cs="Arial"/>
          <w:i/>
          <w:iCs/>
          <w:color w:val="000000"/>
        </w:rPr>
        <w:t>y</w:t>
      </w:r>
      <w:r w:rsidRPr="00D116FA">
        <w:rPr>
          <w:rFonts w:ascii="Arial" w:hAnsi="Arial" w:cs="Arial"/>
          <w:color w:val="000000"/>
        </w:rPr>
        <w:t xml:space="preserve"> lost when taking the partial derivative. The same holds true for pure functions of </w:t>
      </w:r>
      <w:r w:rsidRPr="00D116FA">
        <w:rPr>
          <w:rFonts w:ascii="Arial" w:hAnsi="Arial" w:cs="Arial"/>
          <w:i/>
          <w:iCs/>
          <w:color w:val="000000"/>
        </w:rPr>
        <w:t>x</w:t>
      </w:r>
      <w:r w:rsidRPr="00D116FA">
        <w:rPr>
          <w:rFonts w:ascii="Arial" w:hAnsi="Arial" w:cs="Arial"/>
          <w:color w:val="000000"/>
        </w:rPr>
        <w:t xml:space="preserve"> that are not coefficients on pure functions of </w:t>
      </w:r>
      <w:r w:rsidRPr="00D116FA">
        <w:rPr>
          <w:rFonts w:ascii="Arial" w:hAnsi="Arial" w:cs="Arial"/>
          <w:i/>
          <w:iCs/>
          <w:color w:val="000000"/>
        </w:rPr>
        <w:t>y</w:t>
      </w:r>
      <w:r w:rsidRPr="00D116FA">
        <w:rPr>
          <w:rFonts w:ascii="Arial" w:hAnsi="Arial" w:cs="Arial"/>
          <w:color w:val="000000"/>
        </w:rPr>
        <w:t xml:space="preserve"> when differentiating and integrating with respect to </w:t>
      </w:r>
      <w:r w:rsidRPr="00D116FA">
        <w:rPr>
          <w:rFonts w:ascii="Arial" w:hAnsi="Arial" w:cs="Arial"/>
          <w:i/>
          <w:iCs/>
          <w:color w:val="000000"/>
        </w:rPr>
        <w:t>y</w:t>
      </w:r>
      <w:r w:rsidRPr="00D116FA">
        <w:rPr>
          <w:rFonts w:ascii="Arial" w:hAnsi="Arial" w:cs="Arial"/>
          <w:color w:val="000000"/>
        </w:rPr>
        <w:t>.</w:t>
      </w:r>
    </w:p>
    <w:p w14:paraId="545F5C8E" w14:textId="77777777" w:rsidR="00E43C18" w:rsidRPr="00D116FA" w:rsidRDefault="00E43C18"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Thus, the potential function of gradient field </w:t>
      </w:r>
      <w:r w:rsidRPr="00D116FA">
        <w:rPr>
          <w:rFonts w:ascii="Arial" w:hAnsi="Arial" w:cs="Arial"/>
          <w:b/>
          <w:bCs/>
          <w:color w:val="000000"/>
        </w:rPr>
        <w:t>F</w:t>
      </w:r>
      <w:r w:rsidRPr="00D116FA">
        <w:rPr>
          <w:rFonts w:ascii="Arial" w:hAnsi="Arial" w:cs="Arial"/>
          <w:color w:val="000000"/>
        </w:rPr>
        <w:t xml:space="preserve"> may be expressed as:</w:t>
      </w:r>
    </w:p>
    <w:p w14:paraId="696E93F1" w14:textId="77777777" w:rsidR="00E43C18" w:rsidRPr="00D116FA" w:rsidRDefault="00E43C18" w:rsidP="00D116FA">
      <w:pPr>
        <w:rPr>
          <w:rFonts w:ascii="Arial" w:eastAsia="Times New Roman" w:hAnsi="Arial" w:cs="Arial"/>
        </w:rPr>
      </w:pPr>
    </w:p>
    <w:p w14:paraId="522E7504" w14:textId="77777777" w:rsidR="00E43C18" w:rsidRPr="00D116FA" w:rsidRDefault="00E43C18" w:rsidP="00D116FA">
      <w:pPr>
        <w:rPr>
          <w:rFonts w:ascii="Arial" w:eastAsiaTheme="minorEastAsia" w:hAnsi="Arial" w:cs="Arial"/>
          <w:iCs/>
        </w:rPr>
      </w:pPr>
      <m:oMathPara>
        <m:oMath>
          <m:r>
            <w:rPr>
              <w:rFonts w:ascii="Cambria Math" w:hAnsi="Cambria Math" w:cs="Arial"/>
            </w:rPr>
            <m:t>f</m:t>
          </m:r>
          <m:d>
            <m:dPr>
              <m:ctrlPr>
                <w:rPr>
                  <w:rFonts w:ascii="Cambria Math" w:hAnsi="Cambria Math" w:cs="Arial"/>
                  <w:i/>
                </w:rPr>
              </m:ctrlPr>
            </m:dPr>
            <m:e>
              <m:r>
                <w:rPr>
                  <w:rFonts w:ascii="Cambria Math" w:hAnsi="Cambria Math" w:cs="Arial"/>
                </w:rPr>
                <m:t>x,y</m:t>
              </m:r>
            </m:e>
          </m:d>
          <m:r>
            <w:rPr>
              <w:rFonts w:ascii="Cambria Math"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2</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3</m:t>
              </m:r>
            </m:sub>
          </m:sSub>
          <m:d>
            <m:dPr>
              <m:ctrlPr>
                <w:rPr>
                  <w:rFonts w:ascii="Cambria Math" w:eastAsiaTheme="minorEastAsia" w:hAnsi="Cambria Math" w:cs="Arial"/>
                  <w:i/>
                  <w:iCs/>
                </w:rPr>
              </m:ctrlPr>
            </m:dPr>
            <m:e>
              <m:r>
                <w:rPr>
                  <w:rFonts w:ascii="Cambria Math" w:eastAsiaTheme="minorEastAsia" w:hAnsi="Cambria Math" w:cs="Arial"/>
                </w:rPr>
                <m:t>x</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g</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y</m:t>
              </m:r>
            </m:e>
          </m:d>
        </m:oMath>
      </m:oMathPara>
    </w:p>
    <w:p w14:paraId="5B4C0CF1" w14:textId="77777777" w:rsidR="00E43C18" w:rsidRPr="00D116FA" w:rsidRDefault="00E43C18" w:rsidP="00D116FA">
      <w:pPr>
        <w:pStyle w:val="NormalWeb"/>
        <w:spacing w:before="0" w:beforeAutospacing="0" w:after="0" w:afterAutospacing="0"/>
        <w:ind w:firstLine="720"/>
        <w:jc w:val="both"/>
        <w:rPr>
          <w:rFonts w:ascii="Arial" w:hAnsi="Arial" w:cs="Arial"/>
          <w:color w:val="000000"/>
        </w:rPr>
      </w:pPr>
    </w:p>
    <w:p w14:paraId="0F99685F" w14:textId="77777777" w:rsidR="00E43C18" w:rsidRPr="00D116FA" w:rsidRDefault="00E43C18" w:rsidP="00D116FA">
      <w:pPr>
        <w:pStyle w:val="NormalWeb"/>
        <w:spacing w:before="0" w:beforeAutospacing="0" w:after="0" w:afterAutospacing="0"/>
        <w:ind w:firstLine="720"/>
        <w:jc w:val="both"/>
        <w:rPr>
          <w:rFonts w:ascii="Arial" w:hAnsi="Arial" w:cs="Arial"/>
        </w:rPr>
      </w:pPr>
      <w:r w:rsidRPr="00D116FA">
        <w:rPr>
          <w:rFonts w:ascii="Arial" w:hAnsi="Arial" w:cs="Arial"/>
          <w:color w:val="000000"/>
        </w:rPr>
        <w:t xml:space="preserve">Although deriving potential functions is relatively straightforward in </w:t>
      </w:r>
      <m:oMath>
        <m:sSup>
          <m:sSupPr>
            <m:ctrlPr>
              <w:rPr>
                <w:rFonts w:ascii="Cambria Math" w:eastAsia="MS Mincho" w:hAnsi="Cambria Math" w:cs="Arial"/>
                <w:i/>
                <w:color w:val="000000"/>
              </w:rPr>
            </m:ctrlPr>
          </m:sSupPr>
          <m:e>
            <m:r>
              <m:rPr>
                <m:scr m:val="double-struck"/>
              </m:rPr>
              <w:rPr>
                <w:rFonts w:ascii="Cambria Math" w:eastAsia="MS Mincho" w:hAnsi="Cambria Math" w:cs="Arial"/>
                <w:color w:val="000000"/>
              </w:rPr>
              <m:t>R</m:t>
            </m:r>
          </m:e>
          <m:sup>
            <m:r>
              <w:rPr>
                <w:rFonts w:ascii="Cambria Math" w:eastAsia="MS Mincho" w:hAnsi="Cambria Math" w:cs="Arial"/>
                <w:color w:val="000000"/>
              </w:rPr>
              <m:t>3</m:t>
            </m:r>
          </m:sup>
        </m:sSup>
      </m:oMath>
      <w:r w:rsidRPr="00D116FA">
        <w:rPr>
          <w:rFonts w:ascii="Arial" w:hAnsi="Arial" w:cs="Arial"/>
          <w:color w:val="000000"/>
        </w:rPr>
        <w:t>, as the dimensions increase, deriving potential functions by simple deduction proves increasingly difficult and error bound. Additionally, deduction for deriving potential functions lacks mathematical rigor, and requires informal methods. </w:t>
      </w:r>
    </w:p>
    <w:p w14:paraId="0B45D0CB" w14:textId="77777777" w:rsidR="00E43C18" w:rsidRDefault="00E43C18" w:rsidP="00D116FA">
      <w:pPr>
        <w:pStyle w:val="NormalWeb"/>
        <w:spacing w:before="0" w:beforeAutospacing="0" w:after="0" w:afterAutospacing="0"/>
        <w:ind w:firstLine="720"/>
        <w:jc w:val="both"/>
        <w:rPr>
          <w:rFonts w:ascii="Arial" w:hAnsi="Arial" w:cs="Arial"/>
          <w:color w:val="000000"/>
        </w:rPr>
      </w:pPr>
      <w:r w:rsidRPr="00D116FA">
        <w:rPr>
          <w:rFonts w:ascii="Arial" w:hAnsi="Arial" w:cs="Arial"/>
          <w:color w:val="000000"/>
        </w:rPr>
        <w:t xml:space="preserve">To formally and rigorously derive potential functions, emerges the Intersect Rule. The intuition behind the intersect rule roots in mathematical deduction. Revert to the previous case in </w:t>
      </w:r>
      <m:oMath>
        <m:sSup>
          <m:sSupPr>
            <m:ctrlPr>
              <w:rPr>
                <w:rFonts w:ascii="Cambria Math" w:eastAsia="MS Mincho" w:hAnsi="Cambria Math" w:cs="Arial"/>
                <w:i/>
                <w:color w:val="000000"/>
              </w:rPr>
            </m:ctrlPr>
          </m:sSupPr>
          <m:e>
            <m:r>
              <m:rPr>
                <m:scr m:val="double-struck"/>
              </m:rPr>
              <w:rPr>
                <w:rFonts w:ascii="Cambria Math" w:eastAsia="MS Mincho" w:hAnsi="Cambria Math" w:cs="Arial"/>
                <w:color w:val="000000"/>
              </w:rPr>
              <m:t>R</m:t>
            </m:r>
          </m:e>
          <m:sup>
            <m:r>
              <w:rPr>
                <w:rFonts w:ascii="Cambria Math" w:eastAsia="MS Mincho" w:hAnsi="Cambria Math" w:cs="Arial"/>
                <w:color w:val="000000"/>
              </w:rPr>
              <m:t>3</m:t>
            </m:r>
          </m:sup>
        </m:sSup>
      </m:oMath>
      <w:r w:rsidRPr="00D116FA">
        <w:rPr>
          <w:rFonts w:ascii="Arial" w:hAnsi="Arial" w:cs="Arial"/>
          <w:color w:val="000000"/>
        </w:rPr>
        <w:t>, particularly, when integrating both equations in the system:</w:t>
      </w:r>
    </w:p>
    <w:p w14:paraId="6EF2A2B3" w14:textId="77777777" w:rsidR="00F62573" w:rsidRPr="00D116FA" w:rsidRDefault="00F62573" w:rsidP="00D116FA">
      <w:pPr>
        <w:pStyle w:val="NormalWeb"/>
        <w:spacing w:before="0" w:beforeAutospacing="0" w:after="0" w:afterAutospacing="0"/>
        <w:ind w:firstLine="720"/>
        <w:jc w:val="both"/>
        <w:rPr>
          <w:rFonts w:ascii="Arial" w:hAnsi="Arial" w:cs="Arial"/>
          <w:color w:val="000000"/>
        </w:rPr>
      </w:pPr>
    </w:p>
    <w:p w14:paraId="1067ABC7" w14:textId="77777777" w:rsidR="00E43C18" w:rsidRPr="00D116FA" w:rsidRDefault="00C95588" w:rsidP="00D116FA">
      <w:pPr>
        <w:rPr>
          <w:rFonts w:ascii="Arial" w:eastAsiaTheme="minorEastAsia" w:hAnsi="Arial" w:cs="Arial"/>
          <w:iCs/>
        </w:rPr>
      </w:pPr>
      <m:oMathPara>
        <m:oMath>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dx</m:t>
                      </m:r>
                    </m:e>
                  </m:nary>
                  <m:r>
                    <w:rPr>
                      <w:rFonts w:ascii="Cambria Math" w:eastAsiaTheme="minorEastAsia" w:hAnsi="Cambria Math" w:cs="Arial"/>
                    </w:rPr>
                    <m:t>=</m:t>
                  </m:r>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df</m:t>
                      </m:r>
                    </m:e>
                  </m:nary>
                </m:e>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dy</m:t>
                      </m:r>
                    </m:e>
                  </m:nary>
                  <m:r>
                    <w:rPr>
                      <w:rFonts w:ascii="Cambria Math" w:eastAsiaTheme="minorEastAsia" w:hAnsi="Cambria Math" w:cs="Arial"/>
                    </w:rPr>
                    <m:t>=</m:t>
                  </m:r>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df</m:t>
                      </m:r>
                    </m:e>
                  </m:nary>
                </m:e>
              </m:eqArr>
            </m:e>
          </m:d>
        </m:oMath>
      </m:oMathPara>
    </w:p>
    <w:p w14:paraId="7435B553" w14:textId="77777777" w:rsidR="00E43C18" w:rsidRPr="00D116FA" w:rsidRDefault="00E43C18" w:rsidP="00D116FA">
      <w:pPr>
        <w:pStyle w:val="NormalWeb"/>
        <w:spacing w:before="0" w:beforeAutospacing="0" w:after="0" w:afterAutospacing="0"/>
        <w:jc w:val="both"/>
        <w:rPr>
          <w:rStyle w:val="apple-tab-span"/>
          <w:rFonts w:ascii="Arial" w:hAnsi="Arial" w:cs="Arial"/>
          <w:color w:val="000000"/>
        </w:rPr>
      </w:pPr>
    </w:p>
    <w:p w14:paraId="4B7A2EA8" w14:textId="77777777" w:rsidR="00E43C18" w:rsidRPr="00D116FA" w:rsidRDefault="00E43C18"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As stated above, both integrals yield the product of pure functions of </w:t>
      </w:r>
      <w:r w:rsidRPr="00D116FA">
        <w:rPr>
          <w:rFonts w:ascii="Arial" w:hAnsi="Arial" w:cs="Arial"/>
          <w:i/>
          <w:iCs/>
          <w:color w:val="000000"/>
        </w:rPr>
        <w:t>x</w:t>
      </w:r>
      <w:r w:rsidRPr="00D116FA">
        <w:rPr>
          <w:rFonts w:ascii="Arial" w:hAnsi="Arial" w:cs="Arial"/>
          <w:color w:val="000000"/>
        </w:rPr>
        <w:t xml:space="preserve"> and </w:t>
      </w:r>
      <w:r w:rsidRPr="00D116FA">
        <w:rPr>
          <w:rFonts w:ascii="Arial" w:hAnsi="Arial" w:cs="Arial"/>
          <w:i/>
          <w:iCs/>
          <w:color w:val="000000"/>
        </w:rPr>
        <w:t>y</w:t>
      </w:r>
      <w:r w:rsidRPr="00D116FA">
        <w:rPr>
          <w:rFonts w:ascii="Arial" w:hAnsi="Arial" w:cs="Arial"/>
          <w:color w:val="000000"/>
        </w:rPr>
        <w:t xml:space="preserve">, in addition to pure functions of </w:t>
      </w:r>
      <w:r w:rsidRPr="00D116FA">
        <w:rPr>
          <w:rFonts w:ascii="Arial" w:hAnsi="Arial" w:cs="Arial"/>
          <w:i/>
          <w:iCs/>
          <w:color w:val="000000"/>
        </w:rPr>
        <w:t>x</w:t>
      </w:r>
      <w:r w:rsidRPr="00D116FA">
        <w:rPr>
          <w:rFonts w:ascii="Arial" w:hAnsi="Arial" w:cs="Arial"/>
          <w:color w:val="000000"/>
        </w:rPr>
        <w:t xml:space="preserve"> and pure functions of </w:t>
      </w:r>
      <w:r w:rsidRPr="00D116FA">
        <w:rPr>
          <w:rFonts w:ascii="Arial" w:hAnsi="Arial" w:cs="Arial"/>
          <w:i/>
          <w:iCs/>
          <w:color w:val="000000"/>
        </w:rPr>
        <w:t>y</w:t>
      </w:r>
      <w:r w:rsidRPr="00D116FA">
        <w:rPr>
          <w:rFonts w:ascii="Arial" w:hAnsi="Arial" w:cs="Arial"/>
          <w:color w:val="000000"/>
        </w:rPr>
        <w:t>. The Intersect Rule states that to derive the final potential function:</w:t>
      </w:r>
    </w:p>
    <w:p w14:paraId="295CC676" w14:textId="77777777" w:rsidR="00E43C18" w:rsidRPr="00D116FA" w:rsidRDefault="00E43C18" w:rsidP="00D116FA">
      <w:pPr>
        <w:rPr>
          <w:rFonts w:ascii="Arial" w:eastAsia="Times New Roman" w:hAnsi="Arial" w:cs="Arial"/>
        </w:rPr>
      </w:pPr>
    </w:p>
    <w:p w14:paraId="67367821" w14:textId="77777777" w:rsidR="00E43C18" w:rsidRPr="00D116FA" w:rsidRDefault="00E43C18" w:rsidP="00D116FA">
      <w:pPr>
        <w:rPr>
          <w:rFonts w:ascii="Arial" w:eastAsiaTheme="minorEastAsia" w:hAnsi="Arial" w:cs="Arial"/>
        </w:rPr>
      </w:pPr>
      <m:oMathPara>
        <m:oMath>
          <m:r>
            <w:rPr>
              <w:rFonts w:ascii="Cambria Math" w:hAnsi="Cambria Math" w:cs="Arial"/>
            </w:rPr>
            <m:t>f(x,y)=</m:t>
          </m:r>
          <m:nary>
            <m:naryPr>
              <m:limLoc m:val="undOvr"/>
              <m:subHide m:val="1"/>
              <m:supHide m:val="1"/>
              <m:ctrlPr>
                <w:rPr>
                  <w:rFonts w:ascii="Cambria Math" w:hAnsi="Cambria Math" w:cs="Arial"/>
                  <w:i/>
                </w:rPr>
              </m:ctrlPr>
            </m:naryPr>
            <m:sub/>
            <m:sup/>
            <m:e>
              <m:r>
                <w:rPr>
                  <w:rFonts w:ascii="Cambria Math" w:hAnsi="Cambria Math" w:cs="Arial"/>
                </w:rPr>
                <m:t>P</m:t>
              </m:r>
              <m:d>
                <m:dPr>
                  <m:ctrlPr>
                    <w:rPr>
                      <w:rFonts w:ascii="Cambria Math" w:hAnsi="Cambria Math" w:cs="Arial"/>
                      <w:i/>
                    </w:rPr>
                  </m:ctrlPr>
                </m:dPr>
                <m:e>
                  <m:r>
                    <w:rPr>
                      <w:rFonts w:ascii="Cambria Math" w:hAnsi="Cambria Math" w:cs="Arial"/>
                    </w:rPr>
                    <m:t>x,y</m:t>
                  </m:r>
                </m:e>
              </m:d>
              <m:r>
                <w:rPr>
                  <w:rFonts w:ascii="Cambria Math" w:hAnsi="Cambria Math" w:cs="Arial"/>
                </w:rPr>
                <m:t>dx</m:t>
              </m:r>
            </m:e>
          </m:nary>
          <m:nary>
            <m:naryPr>
              <m:chr m:val="⋂"/>
              <m:limLoc m:val="undOvr"/>
              <m:subHide m:val="1"/>
              <m:supHide m:val="1"/>
              <m:ctrlPr>
                <w:rPr>
                  <w:rFonts w:ascii="Cambria Math" w:hAnsi="Cambria Math" w:cs="Arial"/>
                  <w:i/>
                </w:rPr>
              </m:ctrlPr>
            </m:naryPr>
            <m:sub/>
            <m:sup/>
            <m:e>
              <m:nary>
                <m:naryPr>
                  <m:limLoc m:val="undOvr"/>
                  <m:subHide m:val="1"/>
                  <m:supHide m:val="1"/>
                  <m:ctrlPr>
                    <w:rPr>
                      <w:rFonts w:ascii="Cambria Math" w:hAnsi="Cambria Math" w:cs="Arial"/>
                      <w:i/>
                    </w:rPr>
                  </m:ctrlPr>
                </m:naryPr>
                <m:sub/>
                <m:sup/>
                <m:e>
                  <m:r>
                    <w:rPr>
                      <w:rFonts w:ascii="Cambria Math" w:hAnsi="Cambria Math" w:cs="Arial"/>
                    </w:rPr>
                    <m:t>Q</m:t>
                  </m:r>
                  <m:d>
                    <m:dPr>
                      <m:ctrlPr>
                        <w:rPr>
                          <w:rFonts w:ascii="Cambria Math" w:hAnsi="Cambria Math" w:cs="Arial"/>
                          <w:i/>
                        </w:rPr>
                      </m:ctrlPr>
                    </m:dPr>
                    <m:e>
                      <m:r>
                        <w:rPr>
                          <w:rFonts w:ascii="Cambria Math" w:hAnsi="Cambria Math" w:cs="Arial"/>
                        </w:rPr>
                        <m:t>x,y</m:t>
                      </m:r>
                    </m:e>
                  </m:d>
                  <m:r>
                    <w:rPr>
                      <w:rFonts w:ascii="Cambria Math" w:hAnsi="Cambria Math" w:cs="Arial"/>
                    </w:rPr>
                    <m:t>dy</m:t>
                  </m:r>
                </m:e>
              </m:nary>
            </m:e>
          </m:nary>
        </m:oMath>
      </m:oMathPara>
    </w:p>
    <w:p w14:paraId="2FAB6CF8" w14:textId="77777777" w:rsidR="00E43C18" w:rsidRPr="00D116FA" w:rsidRDefault="00E43C18" w:rsidP="00D116FA">
      <w:pPr>
        <w:rPr>
          <w:rFonts w:ascii="Arial" w:eastAsiaTheme="minorEastAsia" w:hAnsi="Arial" w:cs="Arial"/>
        </w:rPr>
      </w:pPr>
    </w:p>
    <w:p w14:paraId="5E803DE8" w14:textId="77777777" w:rsidR="00E43C18" w:rsidRDefault="00E43C18"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tab/>
      </w:r>
      <w:r w:rsidRPr="00D116FA">
        <w:rPr>
          <w:rFonts w:ascii="Arial" w:hAnsi="Arial" w:cs="Arial"/>
          <w:color w:val="000000"/>
        </w:rPr>
        <w:t xml:space="preserve">Essentially, the potential function of </w:t>
      </w:r>
      <w:r w:rsidRPr="00D116FA">
        <w:rPr>
          <w:rFonts w:ascii="Arial" w:hAnsi="Arial" w:cs="Arial"/>
          <w:b/>
          <w:bCs/>
          <w:color w:val="000000"/>
        </w:rPr>
        <w:t>F</w:t>
      </w:r>
      <w:r w:rsidRPr="00D116FA">
        <w:rPr>
          <w:rFonts w:ascii="Arial" w:hAnsi="Arial" w:cs="Arial"/>
          <w:color w:val="000000"/>
        </w:rPr>
        <w:t xml:space="preserve"> is given by the intersection of the indefinite integrals above. To confirm this conjecture, consider the mathematical deduction utilized to derive the potential function in the first scenario:</w:t>
      </w:r>
    </w:p>
    <w:p w14:paraId="6D5897F3" w14:textId="77777777" w:rsidR="00F62573" w:rsidRPr="00D116FA" w:rsidRDefault="00F62573" w:rsidP="00D116FA">
      <w:pPr>
        <w:pStyle w:val="NormalWeb"/>
        <w:spacing w:before="0" w:beforeAutospacing="0" w:after="0" w:afterAutospacing="0"/>
        <w:jc w:val="both"/>
        <w:rPr>
          <w:rFonts w:ascii="Arial" w:hAnsi="Arial" w:cs="Arial"/>
        </w:rPr>
      </w:pPr>
    </w:p>
    <w:p w14:paraId="78D3E8FC" w14:textId="77777777" w:rsidR="00E43C18" w:rsidRPr="00D116FA" w:rsidRDefault="00C95588" w:rsidP="00D116FA">
      <w:pPr>
        <w:rPr>
          <w:rFonts w:ascii="Arial" w:eastAsiaTheme="minorEastAsia" w:hAnsi="Arial" w:cs="Arial"/>
          <w:iCs/>
        </w:rPr>
      </w:pPr>
      <m:oMathPara>
        <m:oMath>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dx</m:t>
                      </m:r>
                    </m:e>
                  </m:nary>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2</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3</m:t>
                      </m:r>
                    </m:sub>
                  </m:sSub>
                  <m:d>
                    <m:dPr>
                      <m:ctrlPr>
                        <w:rPr>
                          <w:rFonts w:ascii="Cambria Math" w:eastAsiaTheme="minorEastAsia" w:hAnsi="Cambria Math" w:cs="Arial"/>
                          <w:i/>
                          <w:iCs/>
                        </w:rPr>
                      </m:ctrlPr>
                    </m:dPr>
                    <m:e>
                      <m:r>
                        <w:rPr>
                          <w:rFonts w:ascii="Cambria Math" w:eastAsiaTheme="minorEastAsia" w:hAnsi="Cambria Math" w:cs="Arial"/>
                        </w:rPr>
                        <m:t>x</m:t>
                      </m:r>
                    </m:e>
                  </m:d>
                  <m:r>
                    <w:rPr>
                      <w:rFonts w:ascii="Cambria Math" w:eastAsiaTheme="minorEastAsia" w:hAnsi="Cambria Math" w:cs="Arial"/>
                    </w:rPr>
                    <m:t>+g(y)</m:t>
                  </m:r>
                </m:e>
                <m:e>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dy</m:t>
                      </m:r>
                    </m:e>
                  </m:nary>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4</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5</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g</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+f(x)</m:t>
                  </m:r>
                </m:e>
              </m:eqArr>
            </m:e>
          </m:d>
          <m:r>
            <w:rPr>
              <w:rFonts w:ascii="Cambria Math" w:eastAsiaTheme="minorEastAsia" w:hAnsi="Cambria Math" w:cs="Arial"/>
            </w:rPr>
            <m:t>⟹f</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x</m:t>
              </m:r>
            </m:e>
          </m:d>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2</m:t>
              </m:r>
            </m:sub>
          </m:sSub>
          <m:d>
            <m:dPr>
              <m:ctrlPr>
                <w:rPr>
                  <w:rFonts w:ascii="Cambria Math" w:eastAsiaTheme="minorEastAsia" w:hAnsi="Cambria Math" w:cs="Arial"/>
                  <w:i/>
                  <w:iCs/>
                </w:rPr>
              </m:ctrlPr>
            </m:dPr>
            <m:e>
              <m:r>
                <w:rPr>
                  <w:rFonts w:ascii="Cambria Math" w:eastAsiaTheme="minorEastAsia" w:hAnsi="Cambria Math" w:cs="Arial"/>
                </w:rPr>
                <m:t>y</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f</m:t>
              </m:r>
            </m:e>
            <m:sub>
              <m:r>
                <w:rPr>
                  <w:rFonts w:ascii="Cambria Math" w:eastAsiaTheme="minorEastAsia" w:hAnsi="Cambria Math" w:cs="Arial"/>
                </w:rPr>
                <m:t>3</m:t>
              </m:r>
            </m:sub>
          </m:sSub>
          <m:d>
            <m:dPr>
              <m:ctrlPr>
                <w:rPr>
                  <w:rFonts w:ascii="Cambria Math" w:eastAsiaTheme="minorEastAsia" w:hAnsi="Cambria Math" w:cs="Arial"/>
                  <w:i/>
                  <w:iCs/>
                </w:rPr>
              </m:ctrlPr>
            </m:dPr>
            <m:e>
              <m:r>
                <w:rPr>
                  <w:rFonts w:ascii="Cambria Math" w:eastAsiaTheme="minorEastAsia" w:hAnsi="Cambria Math" w:cs="Arial"/>
                </w:rPr>
                <m:t>x</m:t>
              </m:r>
            </m:e>
          </m:d>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g</m:t>
              </m:r>
            </m:e>
            <m:sub>
              <m:r>
                <w:rPr>
                  <w:rFonts w:ascii="Cambria Math" w:eastAsiaTheme="minorEastAsia" w:hAnsi="Cambria Math" w:cs="Arial"/>
                </w:rPr>
                <m:t>1</m:t>
              </m:r>
            </m:sub>
          </m:sSub>
          <m:d>
            <m:dPr>
              <m:ctrlPr>
                <w:rPr>
                  <w:rFonts w:ascii="Cambria Math" w:eastAsiaTheme="minorEastAsia" w:hAnsi="Cambria Math" w:cs="Arial"/>
                  <w:i/>
                  <w:iCs/>
                </w:rPr>
              </m:ctrlPr>
            </m:dPr>
            <m:e>
              <m:r>
                <w:rPr>
                  <w:rFonts w:ascii="Cambria Math" w:eastAsiaTheme="minorEastAsia" w:hAnsi="Cambria Math" w:cs="Arial"/>
                </w:rPr>
                <m:t>y</m:t>
              </m:r>
            </m:e>
          </m:d>
        </m:oMath>
      </m:oMathPara>
    </w:p>
    <w:p w14:paraId="749E077A" w14:textId="77777777" w:rsidR="00E43C18" w:rsidRPr="00D116FA" w:rsidRDefault="00E43C18" w:rsidP="00D116FA">
      <w:pPr>
        <w:rPr>
          <w:rFonts w:ascii="Arial" w:eastAsiaTheme="minorEastAsia" w:hAnsi="Arial" w:cs="Arial"/>
          <w:iCs/>
        </w:rPr>
      </w:pPr>
    </w:p>
    <w:p w14:paraId="6D91BDF1" w14:textId="77777777" w:rsidR="00E43C18" w:rsidRPr="00D116FA" w:rsidRDefault="00E43C18"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It was deduced that both integrals yield a function described as the product of a pure function of </w:t>
      </w:r>
      <w:r w:rsidRPr="00D116FA">
        <w:rPr>
          <w:rFonts w:ascii="Arial" w:hAnsi="Arial" w:cs="Arial"/>
          <w:i/>
          <w:iCs/>
          <w:color w:val="000000"/>
        </w:rPr>
        <w:t>x</w:t>
      </w:r>
      <w:r w:rsidRPr="00D116FA">
        <w:rPr>
          <w:rFonts w:ascii="Arial" w:hAnsi="Arial" w:cs="Arial"/>
          <w:color w:val="000000"/>
        </w:rPr>
        <w:t xml:space="preserve"> and a pure function of </w:t>
      </w:r>
      <w:r w:rsidRPr="00D116FA">
        <w:rPr>
          <w:rFonts w:ascii="Arial" w:hAnsi="Arial" w:cs="Arial"/>
          <w:i/>
          <w:iCs/>
          <w:color w:val="000000"/>
        </w:rPr>
        <w:t>y</w:t>
      </w:r>
      <w:r w:rsidRPr="00D116FA">
        <w:rPr>
          <w:rFonts w:ascii="Arial" w:hAnsi="Arial" w:cs="Arial"/>
          <w:color w:val="000000"/>
        </w:rPr>
        <w:t xml:space="preserve">, by the formal definition of gradient fields. Moreover, considering </w:t>
      </w:r>
      <w:r w:rsidRPr="00D116FA">
        <w:rPr>
          <w:rFonts w:ascii="Arial" w:hAnsi="Arial" w:cs="Arial"/>
          <w:b/>
          <w:bCs/>
          <w:color w:val="000000"/>
        </w:rPr>
        <w:t>F</w:t>
      </w:r>
      <w:r w:rsidRPr="00D116FA">
        <w:rPr>
          <w:rFonts w:ascii="Arial" w:hAnsi="Arial" w:cs="Arial"/>
          <w:color w:val="000000"/>
        </w:rPr>
        <w:t xml:space="preserve"> is an established gradient field, the arbitrary pure function of </w:t>
      </w:r>
      <w:r w:rsidRPr="00D116FA">
        <w:rPr>
          <w:rFonts w:ascii="Arial" w:hAnsi="Arial" w:cs="Arial"/>
          <w:i/>
          <w:iCs/>
          <w:color w:val="000000"/>
        </w:rPr>
        <w:t>y</w:t>
      </w:r>
      <w:r w:rsidRPr="00D116FA">
        <w:rPr>
          <w:rFonts w:ascii="Arial" w:hAnsi="Arial" w:cs="Arial"/>
          <w:color w:val="000000"/>
        </w:rPr>
        <w:t xml:space="preserve"> lost by the partial derivative operator in the first integral matched the concrete pure function of </w:t>
      </w:r>
      <w:r w:rsidRPr="00D116FA">
        <w:rPr>
          <w:rFonts w:ascii="Arial" w:hAnsi="Arial" w:cs="Arial"/>
          <w:i/>
          <w:iCs/>
          <w:color w:val="000000"/>
        </w:rPr>
        <w:t>y</w:t>
      </w:r>
      <w:r w:rsidRPr="00D116FA">
        <w:rPr>
          <w:rFonts w:ascii="Arial" w:hAnsi="Arial" w:cs="Arial"/>
          <w:color w:val="000000"/>
        </w:rPr>
        <w:t xml:space="preserve"> produced by the second integral. The above holds true for the pure function of </w:t>
      </w:r>
      <w:r w:rsidRPr="00D116FA">
        <w:rPr>
          <w:rFonts w:ascii="Arial" w:hAnsi="Arial" w:cs="Arial"/>
          <w:i/>
          <w:iCs/>
          <w:color w:val="000000"/>
        </w:rPr>
        <w:t>x</w:t>
      </w:r>
      <w:r w:rsidRPr="00D116FA">
        <w:rPr>
          <w:rFonts w:ascii="Arial" w:hAnsi="Arial" w:cs="Arial"/>
          <w:color w:val="000000"/>
        </w:rPr>
        <w:t xml:space="preserve"> lost by the partial derivative operator in the second equation, and derived by the first integral. </w:t>
      </w:r>
    </w:p>
    <w:p w14:paraId="66434E84" w14:textId="753A8BA6" w:rsidR="00E43C18" w:rsidRDefault="00E43C18"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lastRenderedPageBreak/>
        <w:tab/>
      </w:r>
      <w:r w:rsidRPr="00D116FA">
        <w:rPr>
          <w:rFonts w:ascii="Arial" w:hAnsi="Arial" w:cs="Arial"/>
          <w:color w:val="000000"/>
        </w:rPr>
        <w:t xml:space="preserve">Put simply, the Intersect Rule treats the indefinite integral as a set of infinitely many elements, all of which satisfy the indefinite integral. Concretely, in the case above, define set </w:t>
      </w:r>
      <m:oMath>
        <m:sSub>
          <m:sSubPr>
            <m:ctrlPr>
              <w:rPr>
                <w:rFonts w:ascii="Cambria Math" w:hAnsi="Cambria Math" w:cs="Arial"/>
                <w:i/>
                <w:color w:val="000000"/>
              </w:rPr>
            </m:ctrlPr>
          </m:sSubPr>
          <m:e>
            <m:r>
              <m:rPr>
                <m:sty m:val="p"/>
              </m:rPr>
              <w:rPr>
                <w:rFonts w:ascii="Cambria Math" w:hAnsi="Cambria Math" w:cs="Arial"/>
                <w:color w:val="000000"/>
              </w:rPr>
              <m:t>Λ</m:t>
            </m:r>
          </m:e>
          <m:sub>
            <m:r>
              <w:rPr>
                <w:rFonts w:ascii="Cambria Math" w:hAnsi="Cambria Math" w:cs="Arial"/>
                <w:color w:val="000000"/>
              </w:rPr>
              <m:t>1</m:t>
            </m:r>
          </m:sub>
        </m:sSub>
      </m:oMath>
      <w:r w:rsidRPr="00D116FA">
        <w:rPr>
          <w:rFonts w:ascii="Arial" w:hAnsi="Arial" w:cs="Arial"/>
          <w:color w:val="000000"/>
          <w:sz w:val="14"/>
          <w:szCs w:val="14"/>
          <w:vertAlign w:val="subscript"/>
        </w:rPr>
        <w:t xml:space="preserve"> </w:t>
      </w:r>
      <w:r w:rsidRPr="00D116FA">
        <w:rPr>
          <w:rFonts w:ascii="Arial" w:hAnsi="Arial" w:cs="Arial"/>
          <w:color w:val="000000"/>
        </w:rPr>
        <w:t xml:space="preserve">and set </w:t>
      </w:r>
      <m:oMath>
        <m:sSub>
          <m:sSubPr>
            <m:ctrlPr>
              <w:rPr>
                <w:rFonts w:ascii="Cambria Math" w:hAnsi="Cambria Math" w:cs="Arial"/>
                <w:i/>
                <w:color w:val="000000"/>
              </w:rPr>
            </m:ctrlPr>
          </m:sSubPr>
          <m:e>
            <m:r>
              <m:rPr>
                <m:sty m:val="p"/>
              </m:rPr>
              <w:rPr>
                <w:rFonts w:ascii="Cambria Math" w:hAnsi="Cambria Math" w:cs="Arial"/>
                <w:color w:val="000000"/>
              </w:rPr>
              <m:t>Λ</m:t>
            </m:r>
          </m:e>
          <m:sub>
            <m:r>
              <w:rPr>
                <w:rFonts w:ascii="Cambria Math" w:hAnsi="Cambria Math" w:cs="Arial"/>
                <w:color w:val="000000"/>
              </w:rPr>
              <m:t>2</m:t>
            </m:r>
          </m:sub>
        </m:sSub>
      </m:oMath>
      <w:r w:rsidRPr="00D116FA">
        <w:rPr>
          <w:rFonts w:ascii="Arial" w:hAnsi="Arial" w:cs="Arial"/>
          <w:color w:val="000000"/>
        </w:rPr>
        <w:t>:</w:t>
      </w:r>
    </w:p>
    <w:p w14:paraId="7ACA26E8" w14:textId="77777777" w:rsidR="00F62573" w:rsidRPr="00D116FA" w:rsidRDefault="00F62573" w:rsidP="00D116FA">
      <w:pPr>
        <w:pStyle w:val="NormalWeb"/>
        <w:spacing w:before="0" w:beforeAutospacing="0" w:after="0" w:afterAutospacing="0"/>
        <w:jc w:val="both"/>
        <w:rPr>
          <w:rFonts w:ascii="Arial" w:hAnsi="Arial" w:cs="Arial"/>
        </w:rPr>
      </w:pPr>
    </w:p>
    <w:p w14:paraId="3F281C95" w14:textId="77777777" w:rsidR="00E43C18" w:rsidRPr="00D116FA" w:rsidRDefault="00C95588" w:rsidP="00D116FA">
      <w:pPr>
        <w:rPr>
          <w:rFonts w:ascii="Arial" w:eastAsiaTheme="minorEastAsia" w:hAnsi="Arial" w:cs="Arial"/>
        </w:rPr>
      </w:pPr>
      <m:oMathPara>
        <m:oMath>
          <m:sSub>
            <m:sSubPr>
              <m:ctrlPr>
                <w:rPr>
                  <w:rFonts w:ascii="Cambria Math" w:hAnsi="Cambria Math" w:cs="Arial"/>
                </w:rPr>
              </m:ctrlPr>
            </m:sSubPr>
            <m:e>
              <m:r>
                <m:rPr>
                  <m:sty m:val="p"/>
                </m:rPr>
                <w:rPr>
                  <w:rFonts w:ascii="Cambria Math" w:hAnsi="Cambria Math" w:cs="Arial"/>
                </w:rPr>
                <m:t>Λ</m:t>
              </m:r>
            </m:e>
            <m:sub>
              <m:r>
                <w:rPr>
                  <w:rFonts w:ascii="Cambria Math" w:hAnsi="Cambria Math" w:cs="Arial"/>
                </w:rPr>
                <m:t>1</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iCs/>
                    </w:rPr>
                  </m:ctrlPr>
                </m:sSubPr>
                <m:e>
                  <m:r>
                    <w:rPr>
                      <w:rFonts w:ascii="Cambria Math" w:hAnsi="Cambria Math" w:cs="Arial"/>
                    </w:rPr>
                    <m:t>ρ</m:t>
                  </m:r>
                </m:e>
                <m:sub>
                  <m:r>
                    <w:rPr>
                      <w:rFonts w:ascii="Cambria Math" w:hAnsi="Cambria Math" w:cs="Arial"/>
                    </w:rPr>
                    <m:t>1</m:t>
                  </m:r>
                </m:sub>
              </m:sSub>
              <m:d>
                <m:dPr>
                  <m:ctrlPr>
                    <w:rPr>
                      <w:rFonts w:ascii="Cambria Math" w:hAnsi="Cambria Math" w:cs="Arial"/>
                      <w:i/>
                      <w:iCs/>
                    </w:rPr>
                  </m:ctrlPr>
                </m:dPr>
                <m:e>
                  <m:r>
                    <w:rPr>
                      <w:rFonts w:ascii="Cambria Math" w:hAnsi="Cambria Math" w:cs="Arial"/>
                    </w:rPr>
                    <m:t>x,y</m:t>
                  </m:r>
                </m:e>
              </m:d>
              <m:r>
                <w:rPr>
                  <w:rFonts w:ascii="Cambria Math" w:hAnsi="Cambria Math" w:cs="Arial"/>
                </w:rPr>
                <m:t xml:space="preserve">| </m:t>
              </m:r>
              <m:sSub>
                <m:sSubPr>
                  <m:ctrlPr>
                    <w:rPr>
                      <w:rFonts w:ascii="Cambria Math" w:hAnsi="Cambria Math" w:cs="Arial"/>
                      <w:i/>
                      <w:iCs/>
                    </w:rPr>
                  </m:ctrlPr>
                </m:sSubPr>
                <m:e>
                  <m:r>
                    <w:rPr>
                      <w:rFonts w:ascii="Cambria Math" w:hAnsi="Cambria Math" w:cs="Arial"/>
                    </w:rPr>
                    <m:t>ρ</m:t>
                  </m:r>
                </m:e>
                <m:sub>
                  <m:r>
                    <w:rPr>
                      <w:rFonts w:ascii="Cambria Math" w:hAnsi="Cambria Math" w:cs="Arial"/>
                    </w:rPr>
                    <m:t>1</m:t>
                  </m:r>
                </m:sub>
              </m:sSub>
              <m:d>
                <m:dPr>
                  <m:ctrlPr>
                    <w:rPr>
                      <w:rFonts w:ascii="Cambria Math" w:hAnsi="Cambria Math" w:cs="Arial"/>
                      <w:i/>
                      <w:iCs/>
                    </w:rPr>
                  </m:ctrlPr>
                </m:dPr>
                <m:e>
                  <m:r>
                    <w:rPr>
                      <w:rFonts w:ascii="Cambria Math" w:hAnsi="Cambria Math" w:cs="Arial"/>
                    </w:rPr>
                    <m:t>x,y</m:t>
                  </m:r>
                </m:e>
              </m:d>
              <m:r>
                <w:rPr>
                  <w:rFonts w:ascii="Cambria Math" w:hAnsi="Cambria Math" w:cs="Arial"/>
                </w:rPr>
                <m:t>=</m:t>
              </m:r>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P</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dx</m:t>
                  </m:r>
                </m:e>
              </m:nary>
            </m:e>
          </m:d>
        </m:oMath>
      </m:oMathPara>
    </w:p>
    <w:p w14:paraId="00DD58EC" w14:textId="77777777" w:rsidR="00E43C18" w:rsidRPr="00D116FA" w:rsidRDefault="00C95588" w:rsidP="00D116FA">
      <w:pPr>
        <w:rPr>
          <w:rFonts w:ascii="Arial" w:eastAsiaTheme="minorEastAsia" w:hAnsi="Arial" w:cs="Arial"/>
        </w:rPr>
      </w:pPr>
      <m:oMathPara>
        <m:oMath>
          <m:sSub>
            <m:sSubPr>
              <m:ctrlPr>
                <w:rPr>
                  <w:rFonts w:ascii="Cambria Math" w:hAnsi="Cambria Math" w:cs="Arial"/>
                </w:rPr>
              </m:ctrlPr>
            </m:sSubPr>
            <m:e>
              <m:r>
                <m:rPr>
                  <m:sty m:val="p"/>
                </m:rPr>
                <w:rPr>
                  <w:rFonts w:ascii="Cambria Math" w:hAnsi="Cambria Math" w:cs="Arial"/>
                </w:rPr>
                <m:t>Λ</m:t>
              </m:r>
            </m:e>
            <m:sub>
              <m:r>
                <w:rPr>
                  <w:rFonts w:ascii="Cambria Math" w:hAnsi="Cambria Math" w:cs="Arial"/>
                </w:rPr>
                <m:t>2</m:t>
              </m:r>
            </m:sub>
          </m:sSub>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iCs/>
                    </w:rPr>
                  </m:ctrlPr>
                </m:sSubPr>
                <m:e>
                  <m:r>
                    <w:rPr>
                      <w:rFonts w:ascii="Cambria Math" w:hAnsi="Cambria Math" w:cs="Arial"/>
                    </w:rPr>
                    <m:t>ρ</m:t>
                  </m:r>
                </m:e>
                <m:sub>
                  <m:r>
                    <w:rPr>
                      <w:rFonts w:ascii="Cambria Math" w:hAnsi="Cambria Math" w:cs="Arial"/>
                    </w:rPr>
                    <m:t>2</m:t>
                  </m:r>
                </m:sub>
              </m:sSub>
              <m:d>
                <m:dPr>
                  <m:ctrlPr>
                    <w:rPr>
                      <w:rFonts w:ascii="Cambria Math" w:hAnsi="Cambria Math" w:cs="Arial"/>
                      <w:i/>
                      <w:iCs/>
                    </w:rPr>
                  </m:ctrlPr>
                </m:dPr>
                <m:e>
                  <m:r>
                    <w:rPr>
                      <w:rFonts w:ascii="Cambria Math" w:hAnsi="Cambria Math" w:cs="Arial"/>
                    </w:rPr>
                    <m:t>x,y</m:t>
                  </m:r>
                </m:e>
              </m:d>
              <m:r>
                <w:rPr>
                  <w:rFonts w:ascii="Cambria Math" w:hAnsi="Cambria Math" w:cs="Arial"/>
                </w:rPr>
                <m:t xml:space="preserve">| </m:t>
              </m:r>
              <m:sSub>
                <m:sSubPr>
                  <m:ctrlPr>
                    <w:rPr>
                      <w:rFonts w:ascii="Cambria Math" w:hAnsi="Cambria Math" w:cs="Arial"/>
                      <w:i/>
                      <w:iCs/>
                    </w:rPr>
                  </m:ctrlPr>
                </m:sSubPr>
                <m:e>
                  <m:r>
                    <w:rPr>
                      <w:rFonts w:ascii="Cambria Math" w:hAnsi="Cambria Math" w:cs="Arial"/>
                    </w:rPr>
                    <m:t>ρ</m:t>
                  </m:r>
                </m:e>
                <m:sub>
                  <m:r>
                    <w:rPr>
                      <w:rFonts w:ascii="Cambria Math" w:hAnsi="Cambria Math" w:cs="Arial"/>
                    </w:rPr>
                    <m:t>2</m:t>
                  </m:r>
                </m:sub>
              </m:sSub>
              <m:d>
                <m:dPr>
                  <m:ctrlPr>
                    <w:rPr>
                      <w:rFonts w:ascii="Cambria Math" w:hAnsi="Cambria Math" w:cs="Arial"/>
                      <w:i/>
                      <w:iCs/>
                    </w:rPr>
                  </m:ctrlPr>
                </m:dPr>
                <m:e>
                  <m:r>
                    <w:rPr>
                      <w:rFonts w:ascii="Cambria Math" w:hAnsi="Cambria Math" w:cs="Arial"/>
                    </w:rPr>
                    <m:t>x,y</m:t>
                  </m:r>
                </m:e>
              </m:d>
              <m:r>
                <w:rPr>
                  <w:rFonts w:ascii="Cambria Math" w:hAnsi="Cambria Math" w:cs="Arial"/>
                </w:rPr>
                <m:t>=</m:t>
              </m:r>
              <m:nary>
                <m:naryPr>
                  <m:limLoc m:val="undOvr"/>
                  <m:subHide m:val="1"/>
                  <m:supHide m:val="1"/>
                  <m:ctrlPr>
                    <w:rPr>
                      <w:rFonts w:ascii="Cambria Math" w:eastAsiaTheme="minorEastAsia" w:hAnsi="Cambria Math" w:cs="Arial"/>
                      <w:i/>
                      <w:iCs/>
                    </w:rPr>
                  </m:ctrlPr>
                </m:naryPr>
                <m:sub/>
                <m:sup/>
                <m:e>
                  <m:r>
                    <w:rPr>
                      <w:rFonts w:ascii="Cambria Math" w:eastAsiaTheme="minorEastAsia" w:hAnsi="Cambria Math" w:cs="Arial"/>
                    </w:rPr>
                    <m:t>Q</m:t>
                  </m:r>
                  <m:d>
                    <m:dPr>
                      <m:ctrlPr>
                        <w:rPr>
                          <w:rFonts w:ascii="Cambria Math" w:eastAsiaTheme="minorEastAsia" w:hAnsi="Cambria Math" w:cs="Arial"/>
                          <w:i/>
                          <w:iCs/>
                        </w:rPr>
                      </m:ctrlPr>
                    </m:dPr>
                    <m:e>
                      <m:r>
                        <w:rPr>
                          <w:rFonts w:ascii="Cambria Math" w:eastAsiaTheme="minorEastAsia" w:hAnsi="Cambria Math" w:cs="Arial"/>
                        </w:rPr>
                        <m:t>x,y</m:t>
                      </m:r>
                    </m:e>
                  </m:d>
                  <m:r>
                    <w:rPr>
                      <w:rFonts w:ascii="Cambria Math" w:eastAsiaTheme="minorEastAsia" w:hAnsi="Cambria Math" w:cs="Arial"/>
                    </w:rPr>
                    <m:t>dy</m:t>
                  </m:r>
                </m:e>
              </m:nary>
            </m:e>
          </m:d>
        </m:oMath>
      </m:oMathPara>
    </w:p>
    <w:p w14:paraId="620C6786" w14:textId="77777777" w:rsidR="00A842BA" w:rsidRPr="00D116FA" w:rsidRDefault="00A842BA" w:rsidP="00D116FA">
      <w:pPr>
        <w:rPr>
          <w:rFonts w:ascii="Arial" w:eastAsiaTheme="minorEastAsia" w:hAnsi="Arial" w:cs="Arial"/>
        </w:rPr>
      </w:pPr>
    </w:p>
    <w:p w14:paraId="236F05B4" w14:textId="77777777" w:rsidR="00A842BA" w:rsidRPr="00D116FA" w:rsidRDefault="00A842BA" w:rsidP="00D116FA">
      <w:pPr>
        <w:rPr>
          <w:rFonts w:ascii="Arial" w:hAnsi="Arial" w:cs="Arial"/>
        </w:rPr>
      </w:pPr>
    </w:p>
    <w:p w14:paraId="46A91293"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color w:val="000000"/>
        </w:rPr>
        <w:t xml:space="preserve">Let </w:t>
      </w:r>
      <m:oMath>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1</m:t>
            </m:r>
          </m:sub>
        </m:sSub>
      </m:oMath>
      <w:r w:rsidRPr="00D116FA">
        <w:rPr>
          <w:rFonts w:ascii="Arial" w:hAnsi="Arial" w:cs="Arial"/>
          <w:color w:val="000000"/>
        </w:rPr>
        <w:t xml:space="preserve"> be an arbitrary function of </w:t>
      </w:r>
      <w:r w:rsidRPr="00D116FA">
        <w:rPr>
          <w:rFonts w:ascii="Arial" w:hAnsi="Arial" w:cs="Arial"/>
          <w:i/>
          <w:iCs/>
          <w:color w:val="000000"/>
        </w:rPr>
        <w:t>x</w:t>
      </w:r>
      <w:r w:rsidRPr="00D116FA">
        <w:rPr>
          <w:rFonts w:ascii="Arial" w:hAnsi="Arial" w:cs="Arial"/>
          <w:color w:val="000000"/>
        </w:rPr>
        <w:t xml:space="preserve"> and </w:t>
      </w:r>
      <w:r w:rsidRPr="00D116FA">
        <w:rPr>
          <w:rFonts w:ascii="Arial" w:hAnsi="Arial" w:cs="Arial"/>
          <w:i/>
          <w:iCs/>
          <w:color w:val="000000"/>
        </w:rPr>
        <w:t>y</w:t>
      </w:r>
      <w:r w:rsidRPr="00D116FA">
        <w:rPr>
          <w:rFonts w:ascii="Arial" w:hAnsi="Arial" w:cs="Arial"/>
          <w:color w:val="000000"/>
        </w:rPr>
        <w:t xml:space="preserve"> that satisfies the first indefinite integral. Let</w:t>
      </w:r>
      <w:r w:rsidRPr="00D116FA">
        <w:rPr>
          <w:rFonts w:ascii="Arial" w:eastAsiaTheme="minorEastAsia"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2</m:t>
            </m:r>
          </m:sub>
        </m:sSub>
      </m:oMath>
      <w:r w:rsidRPr="00D116FA">
        <w:rPr>
          <w:rFonts w:ascii="Arial" w:hAnsi="Arial" w:cs="Arial"/>
          <w:color w:val="000000"/>
        </w:rPr>
        <w:t xml:space="preserve"> be an arbitrary function of </w:t>
      </w:r>
      <w:r w:rsidRPr="00D116FA">
        <w:rPr>
          <w:rFonts w:ascii="Arial" w:hAnsi="Arial" w:cs="Arial"/>
          <w:i/>
          <w:iCs/>
          <w:color w:val="000000"/>
        </w:rPr>
        <w:t>x</w:t>
      </w:r>
      <w:r w:rsidRPr="00D116FA">
        <w:rPr>
          <w:rFonts w:ascii="Arial" w:hAnsi="Arial" w:cs="Arial"/>
          <w:color w:val="000000"/>
        </w:rPr>
        <w:t xml:space="preserve"> and </w:t>
      </w:r>
      <w:r w:rsidRPr="00D116FA">
        <w:rPr>
          <w:rFonts w:ascii="Arial" w:hAnsi="Arial" w:cs="Arial"/>
          <w:i/>
          <w:iCs/>
          <w:color w:val="000000"/>
        </w:rPr>
        <w:t>y</w:t>
      </w:r>
      <w:r w:rsidRPr="00D116FA">
        <w:rPr>
          <w:rFonts w:ascii="Arial" w:hAnsi="Arial" w:cs="Arial"/>
          <w:color w:val="000000"/>
        </w:rPr>
        <w:t xml:space="preserve"> that satisfies the indefinite integral. By this definition, set</w:t>
      </w:r>
      <w:r w:rsidRPr="00D116FA">
        <w:rPr>
          <w:rFonts w:ascii="Arial" w:eastAsiaTheme="minorEastAsia" w:hAnsi="Arial" w:cs="Arial"/>
          <w:color w:val="000000"/>
        </w:rPr>
        <w:t xml:space="preserve"> </w:t>
      </w:r>
      <m:oMath>
        <m:sSub>
          <m:sSubPr>
            <m:ctrlPr>
              <w:rPr>
                <w:rFonts w:ascii="Cambria Math" w:hAnsi="Cambria Math" w:cs="Arial"/>
                <w:i/>
                <w:color w:val="000000"/>
              </w:rPr>
            </m:ctrlPr>
          </m:sSubPr>
          <m:e>
            <m:r>
              <m:rPr>
                <m:sty m:val="p"/>
              </m:rPr>
              <w:rPr>
                <w:rFonts w:ascii="Cambria Math" w:hAnsi="Cambria Math" w:cs="Arial"/>
                <w:color w:val="000000"/>
              </w:rPr>
              <m:t>Λ</m:t>
            </m:r>
          </m:e>
          <m:sub>
            <m:r>
              <w:rPr>
                <w:rFonts w:ascii="Cambria Math" w:hAnsi="Cambria Math" w:cs="Arial"/>
                <w:color w:val="000000"/>
              </w:rPr>
              <m:t>1</m:t>
            </m:r>
          </m:sub>
        </m:sSub>
      </m:oMath>
      <w:r w:rsidRPr="00D116FA">
        <w:rPr>
          <w:rFonts w:ascii="Arial" w:hAnsi="Arial" w:cs="Arial"/>
          <w:color w:val="000000"/>
        </w:rPr>
        <w:t xml:space="preserve"> can be described as the set of all functions, </w:t>
      </w:r>
      <m:oMath>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1</m:t>
            </m:r>
          </m:sub>
        </m:sSub>
      </m:oMath>
      <w:r w:rsidRPr="00D116FA">
        <w:rPr>
          <w:rFonts w:ascii="Arial" w:hAnsi="Arial" w:cs="Arial"/>
          <w:color w:val="000000"/>
        </w:rPr>
        <w:t xml:space="preserve">, that satisfies the first indefinite integral. Similarly, set </w:t>
      </w:r>
      <m:oMath>
        <m:sSub>
          <m:sSubPr>
            <m:ctrlPr>
              <w:rPr>
                <w:rFonts w:ascii="Cambria Math" w:hAnsi="Cambria Math" w:cs="Arial"/>
                <w:i/>
                <w:color w:val="000000"/>
              </w:rPr>
            </m:ctrlPr>
          </m:sSubPr>
          <m:e>
            <m:r>
              <m:rPr>
                <m:sty m:val="p"/>
              </m:rPr>
              <w:rPr>
                <w:rFonts w:ascii="Cambria Math" w:hAnsi="Cambria Math" w:cs="Arial"/>
                <w:color w:val="000000"/>
              </w:rPr>
              <m:t>Λ</m:t>
            </m:r>
          </m:e>
          <m:sub>
            <m:r>
              <w:rPr>
                <w:rFonts w:ascii="Cambria Math" w:hAnsi="Cambria Math" w:cs="Arial"/>
                <w:color w:val="000000"/>
              </w:rPr>
              <m:t>2</m:t>
            </m:r>
          </m:sub>
        </m:sSub>
      </m:oMath>
      <w:r w:rsidRPr="00D116FA">
        <w:rPr>
          <w:rFonts w:ascii="Arial" w:eastAsiaTheme="minorEastAsia" w:hAnsi="Arial" w:cs="Arial"/>
          <w:color w:val="000000"/>
        </w:rPr>
        <w:t xml:space="preserve"> </w:t>
      </w:r>
      <w:r w:rsidRPr="00D116FA">
        <w:rPr>
          <w:rFonts w:ascii="Arial" w:hAnsi="Arial" w:cs="Arial"/>
          <w:color w:val="000000"/>
        </w:rPr>
        <w:t>can be described as the set of all functions,</w:t>
      </w:r>
      <m:oMath>
        <m:r>
          <w:rPr>
            <w:rFonts w:ascii="Cambria Math" w:hAnsi="Cambria Math" w:cs="Arial"/>
            <w:color w:val="000000"/>
          </w:rPr>
          <m:t xml:space="preserve"> </m:t>
        </m:r>
        <m:sSub>
          <m:sSubPr>
            <m:ctrlPr>
              <w:rPr>
                <w:rFonts w:ascii="Cambria Math" w:hAnsi="Cambria Math" w:cs="Arial"/>
                <w:i/>
                <w:color w:val="000000"/>
              </w:rPr>
            </m:ctrlPr>
          </m:sSubPr>
          <m:e>
            <m:r>
              <w:rPr>
                <w:rFonts w:ascii="Cambria Math" w:hAnsi="Cambria Math" w:cs="Arial"/>
                <w:color w:val="000000"/>
              </w:rPr>
              <m:t>ρ</m:t>
            </m:r>
          </m:e>
          <m:sub>
            <m:r>
              <w:rPr>
                <w:rFonts w:ascii="Cambria Math" w:hAnsi="Cambria Math" w:cs="Arial"/>
                <w:color w:val="000000"/>
              </w:rPr>
              <m:t>2</m:t>
            </m:r>
          </m:sub>
        </m:sSub>
      </m:oMath>
      <w:r w:rsidRPr="00D116FA">
        <w:rPr>
          <w:rFonts w:ascii="Arial" w:hAnsi="Arial" w:cs="Arial"/>
          <w:color w:val="000000"/>
        </w:rPr>
        <w:t>, that satisfies the second indefinite integral. </w:t>
      </w:r>
    </w:p>
    <w:p w14:paraId="5F3A7E1F" w14:textId="77777777" w:rsidR="00E43C18" w:rsidRPr="00D116FA" w:rsidRDefault="00E43C18"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As a result, the potential function of </w:t>
      </w:r>
      <w:r w:rsidRPr="00D116FA">
        <w:rPr>
          <w:rFonts w:ascii="Arial" w:hAnsi="Arial" w:cs="Arial"/>
          <w:b/>
          <w:bCs/>
          <w:color w:val="000000"/>
        </w:rPr>
        <w:t>F</w:t>
      </w:r>
      <w:r w:rsidRPr="00D116FA">
        <w:rPr>
          <w:rFonts w:ascii="Arial" w:hAnsi="Arial" w:cs="Arial"/>
          <w:color w:val="000000"/>
        </w:rPr>
        <w:t xml:space="preserve"> can be expressed as the intersection of set </w:t>
      </w:r>
      <m:oMath>
        <m:sSub>
          <m:sSubPr>
            <m:ctrlPr>
              <w:rPr>
                <w:rFonts w:ascii="Cambria Math" w:hAnsi="Cambria Math" w:cs="Arial"/>
                <w:i/>
                <w:color w:val="000000"/>
              </w:rPr>
            </m:ctrlPr>
          </m:sSubPr>
          <m:e>
            <m:r>
              <m:rPr>
                <m:sty m:val="p"/>
              </m:rPr>
              <w:rPr>
                <w:rFonts w:ascii="Cambria Math" w:hAnsi="Cambria Math" w:cs="Arial"/>
                <w:color w:val="000000"/>
              </w:rPr>
              <m:t>Λ</m:t>
            </m:r>
          </m:e>
          <m:sub>
            <m:r>
              <w:rPr>
                <w:rFonts w:ascii="Cambria Math" w:hAnsi="Cambria Math" w:cs="Arial"/>
                <w:color w:val="000000"/>
              </w:rPr>
              <m:t>1</m:t>
            </m:r>
          </m:sub>
        </m:sSub>
      </m:oMath>
      <w:r w:rsidRPr="00D116FA">
        <w:rPr>
          <w:rFonts w:ascii="Arial" w:hAnsi="Arial" w:cs="Arial"/>
          <w:color w:val="000000"/>
        </w:rPr>
        <w:t xml:space="preserve">  and set </w:t>
      </w:r>
      <m:oMath>
        <m:sSub>
          <m:sSubPr>
            <m:ctrlPr>
              <w:rPr>
                <w:rFonts w:ascii="Cambria Math" w:hAnsi="Cambria Math" w:cs="Arial"/>
                <w:i/>
                <w:color w:val="000000"/>
              </w:rPr>
            </m:ctrlPr>
          </m:sSubPr>
          <m:e>
            <m:r>
              <m:rPr>
                <m:sty m:val="p"/>
              </m:rPr>
              <w:rPr>
                <w:rFonts w:ascii="Cambria Math" w:hAnsi="Cambria Math" w:cs="Arial"/>
                <w:color w:val="000000"/>
              </w:rPr>
              <m:t>Λ</m:t>
            </m:r>
          </m:e>
          <m:sub>
            <m:r>
              <w:rPr>
                <w:rFonts w:ascii="Cambria Math" w:hAnsi="Cambria Math" w:cs="Arial"/>
                <w:color w:val="000000"/>
              </w:rPr>
              <m:t>2</m:t>
            </m:r>
          </m:sub>
        </m:sSub>
      </m:oMath>
      <w:r w:rsidRPr="00D116FA">
        <w:rPr>
          <w:rFonts w:ascii="Arial" w:hAnsi="Arial" w:cs="Arial"/>
          <w:color w:val="000000"/>
        </w:rPr>
        <w:t xml:space="preserve">. The intersection of these sets yields the potential function of </w:t>
      </w:r>
      <w:r w:rsidRPr="00D116FA">
        <w:rPr>
          <w:rFonts w:ascii="Arial" w:hAnsi="Arial" w:cs="Arial"/>
          <w:b/>
          <w:bCs/>
          <w:color w:val="000000"/>
        </w:rPr>
        <w:t>F</w:t>
      </w:r>
      <w:r w:rsidRPr="00D116FA">
        <w:rPr>
          <w:rFonts w:ascii="Arial" w:hAnsi="Arial" w:cs="Arial"/>
          <w:color w:val="000000"/>
        </w:rPr>
        <w:t>, which is, essentially, a formal, rigorous definition of the mathematical deduction initially utilized. </w:t>
      </w:r>
    </w:p>
    <w:p w14:paraId="62056611" w14:textId="77777777" w:rsidR="00E43C18" w:rsidRPr="00D116FA" w:rsidRDefault="00E43C18" w:rsidP="00D116FA">
      <w:pPr>
        <w:pStyle w:val="NormalWeb"/>
        <w:spacing w:before="0" w:beforeAutospacing="0" w:after="0" w:afterAutospacing="0"/>
        <w:jc w:val="both"/>
        <w:rPr>
          <w:rFonts w:ascii="Arial" w:hAnsi="Arial" w:cs="Arial"/>
          <w:color w:val="000000"/>
        </w:rPr>
      </w:pPr>
      <w:r w:rsidRPr="00D116FA">
        <w:rPr>
          <w:rStyle w:val="apple-tab-span"/>
          <w:rFonts w:ascii="Arial" w:hAnsi="Arial" w:cs="Arial"/>
          <w:color w:val="000000"/>
        </w:rPr>
        <w:tab/>
      </w:r>
      <w:r w:rsidRPr="00D116FA">
        <w:rPr>
          <w:rFonts w:ascii="Arial" w:hAnsi="Arial" w:cs="Arial"/>
          <w:color w:val="000000"/>
        </w:rPr>
        <w:t xml:space="preserve">Thus to formally define the Intersect Rule, let </w:t>
      </w:r>
      <w:r w:rsidRPr="00D116FA">
        <w:rPr>
          <w:rFonts w:ascii="Arial" w:hAnsi="Arial" w:cs="Arial"/>
          <w:b/>
          <w:bCs/>
          <w:color w:val="000000"/>
        </w:rPr>
        <w:t>F</w:t>
      </w:r>
      <w:r w:rsidRPr="00D116FA">
        <w:rPr>
          <w:rFonts w:ascii="Arial" w:hAnsi="Arial" w:cs="Arial"/>
          <w:color w:val="000000"/>
        </w:rPr>
        <w:t xml:space="preserve"> be a conservative vector field in </w:t>
      </w:r>
      <m:oMath>
        <m:sSup>
          <m:sSupPr>
            <m:ctrlPr>
              <w:rPr>
                <w:rFonts w:ascii="Cambria Math" w:eastAsia="MS Mincho" w:hAnsi="Cambria Math" w:cs="Arial"/>
                <w:i/>
                <w:color w:val="000000"/>
              </w:rPr>
            </m:ctrlPr>
          </m:sSupPr>
          <m:e>
            <m:r>
              <m:rPr>
                <m:scr m:val="double-struck"/>
              </m:rPr>
              <w:rPr>
                <w:rFonts w:ascii="Cambria Math" w:eastAsia="MS Mincho" w:hAnsi="Cambria Math" w:cs="Arial"/>
                <w:color w:val="000000"/>
              </w:rPr>
              <m:t>R</m:t>
            </m:r>
          </m:e>
          <m:sup>
            <m:r>
              <m:rPr>
                <m:sty m:val="p"/>
              </m:rPr>
              <w:rPr>
                <w:rFonts w:ascii="Cambria Math" w:eastAsia="MS Mincho" w:hAnsi="Cambria Math" w:cs="Arial"/>
                <w:color w:val="000000"/>
              </w:rPr>
              <m:t>n</m:t>
            </m:r>
          </m:sup>
        </m:sSup>
      </m:oMath>
      <w:r w:rsidRPr="00D116FA">
        <w:rPr>
          <w:rFonts w:ascii="Arial" w:hAnsi="Arial" w:cs="Arial"/>
          <w:color w:val="000000"/>
        </w:rPr>
        <w:t>, described as follows:</w:t>
      </w:r>
    </w:p>
    <w:p w14:paraId="04298F38" w14:textId="77777777" w:rsidR="00E43C18" w:rsidRPr="00F62573" w:rsidRDefault="00E43C18" w:rsidP="00D116FA">
      <w:pPr>
        <w:jc w:val="center"/>
        <w:rPr>
          <w:rFonts w:ascii="Arial" w:eastAsiaTheme="minorEastAsia" w:hAnsi="Arial" w:cs="Arial"/>
          <w:iCs/>
        </w:rPr>
      </w:pPr>
      <m:oMathPara>
        <m:oMath>
          <m:r>
            <m:rPr>
              <m:sty m:val="b"/>
            </m:rPr>
            <w:rPr>
              <w:rFonts w:ascii="Cambria Math" w:eastAsiaTheme="minorEastAsia" w:hAnsi="Cambria Math" w:cs="Arial"/>
            </w:rPr>
            <m:t>F</m:t>
          </m:r>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n</m:t>
              </m:r>
            </m:sub>
          </m:sSub>
          <m:r>
            <w:rPr>
              <w:rFonts w:ascii="Cambria Math" w:eastAsiaTheme="minorEastAsia" w:hAnsi="Cambria Math" w:cs="Arial"/>
            </w:rPr>
            <m:t>)=</m:t>
          </m:r>
          <m:d>
            <m:dPr>
              <m:begChr m:val="["/>
              <m:endChr m:val="]"/>
              <m:ctrlPr>
                <w:rPr>
                  <w:rFonts w:ascii="Cambria Math" w:eastAsiaTheme="minorEastAsia" w:hAnsi="Cambria Math" w:cs="Arial"/>
                  <w:i/>
                  <w:iCs/>
                </w:rPr>
              </m:ctrlPr>
            </m:dPr>
            <m:e>
              <m:eqArr>
                <m:eqArrPr>
                  <m:ctrlPr>
                    <w:rPr>
                      <w:rFonts w:ascii="Cambria Math" w:eastAsiaTheme="minorEastAsia" w:hAnsi="Cambria Math" w:cs="Arial"/>
                      <w:i/>
                      <w:iCs/>
                    </w:rPr>
                  </m:ctrlPr>
                </m:eqArrPr>
                <m:e>
                  <m:sSub>
                    <m:sSubPr>
                      <m:ctrlPr>
                        <w:rPr>
                          <w:rFonts w:ascii="Cambria Math" w:eastAsiaTheme="minorEastAsia" w:hAnsi="Cambria Math" w:cs="Arial"/>
                          <w:i/>
                          <w:iCs/>
                        </w:rPr>
                      </m:ctrlPr>
                    </m:sSubPr>
                    <m:e>
                      <m:r>
                        <w:rPr>
                          <w:rFonts w:ascii="Cambria Math" w:eastAsiaTheme="minorEastAsia" w:hAnsi="Cambria Math" w:cs="Arial"/>
                        </w:rPr>
                        <m:t>γ</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n</m:t>
                      </m:r>
                    </m:sub>
                  </m:sSub>
                  <m:r>
                    <w:rPr>
                      <w:rFonts w:ascii="Cambria Math" w:eastAsiaTheme="minorEastAsia" w:hAnsi="Cambria Math" w:cs="Arial"/>
                    </w:rPr>
                    <m:t>)</m:t>
                  </m:r>
                </m:e>
                <m:e>
                  <m:sSub>
                    <m:sSubPr>
                      <m:ctrlPr>
                        <w:rPr>
                          <w:rFonts w:ascii="Cambria Math" w:eastAsiaTheme="minorEastAsia" w:hAnsi="Cambria Math" w:cs="Arial"/>
                          <w:i/>
                          <w:iCs/>
                        </w:rPr>
                      </m:ctrlPr>
                    </m:sSubPr>
                    <m:e>
                      <m:r>
                        <w:rPr>
                          <w:rFonts w:ascii="Cambria Math" w:eastAsiaTheme="minorEastAsia" w:hAnsi="Cambria Math" w:cs="Arial"/>
                        </w:rPr>
                        <m:t>γ</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n</m:t>
                      </m:r>
                    </m:sub>
                  </m:sSub>
                  <m:r>
                    <w:rPr>
                      <w:rFonts w:ascii="Cambria Math" w:eastAsiaTheme="minorEastAsia" w:hAnsi="Cambria Math" w:cs="Arial"/>
                    </w:rPr>
                    <m:t>)</m:t>
                  </m:r>
                  <m:ctrlPr>
                    <w:rPr>
                      <w:rFonts w:ascii="Cambria Math" w:eastAsia="Cambria Math" w:hAnsi="Cambria Math" w:cs="Arial"/>
                      <w:i/>
                      <w:iCs/>
                    </w:rPr>
                  </m:ctrlPr>
                </m:e>
                <m:e>
                  <m:r>
                    <w:rPr>
                      <w:rFonts w:ascii="Cambria Math" w:eastAsia="Cambria Math" w:hAnsi="Cambria Math" w:cs="Arial"/>
                    </w:rPr>
                    <m:t>⋮</m:t>
                  </m:r>
                  <m:ctrlPr>
                    <w:rPr>
                      <w:rFonts w:ascii="Cambria Math" w:eastAsia="Cambria Math" w:hAnsi="Cambria Math" w:cs="Arial"/>
                      <w:i/>
                      <w:iCs/>
                    </w:rPr>
                  </m:ctrlPr>
                </m:e>
                <m:e>
                  <m:sSub>
                    <m:sSubPr>
                      <m:ctrlPr>
                        <w:rPr>
                          <w:rFonts w:ascii="Cambria Math" w:eastAsia="Cambria Math" w:hAnsi="Cambria Math" w:cs="Arial"/>
                          <w:i/>
                          <w:iCs/>
                        </w:rPr>
                      </m:ctrlPr>
                    </m:sSubPr>
                    <m:e>
                      <m:r>
                        <w:rPr>
                          <w:rFonts w:ascii="Cambria Math" w:eastAsia="Cambria Math" w:hAnsi="Cambria Math" w:cs="Arial"/>
                        </w:rPr>
                        <m:t>γ</m:t>
                      </m:r>
                    </m:e>
                    <m:sub>
                      <m:r>
                        <w:rPr>
                          <w:rFonts w:ascii="Cambria Math" w:eastAsia="Cambria Math" w:hAnsi="Cambria Math" w:cs="Arial"/>
                        </w:rPr>
                        <m:t>n</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Arial" w:eastAsiaTheme="minorEastAsia" w:hAnsi="Arial" w:cs="Arial"/>
                        </w:rPr>
                        <m:t>x</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n</m:t>
                      </m:r>
                    </m:sub>
                  </m:sSub>
                  <m:r>
                    <w:rPr>
                      <w:rFonts w:ascii="Cambria Math" w:eastAsiaTheme="minorEastAsia" w:hAnsi="Cambria Math" w:cs="Arial"/>
                    </w:rPr>
                    <m:t>)</m:t>
                  </m:r>
                </m:e>
              </m:eqArr>
            </m:e>
          </m:d>
        </m:oMath>
      </m:oMathPara>
    </w:p>
    <w:p w14:paraId="38438632" w14:textId="77777777" w:rsidR="00F62573" w:rsidRPr="00D116FA" w:rsidRDefault="00F62573" w:rsidP="00D116FA">
      <w:pPr>
        <w:jc w:val="center"/>
        <w:rPr>
          <w:rFonts w:ascii="Arial" w:eastAsiaTheme="minorEastAsia" w:hAnsi="Arial" w:cs="Arial"/>
          <w:iCs/>
        </w:rPr>
      </w:pPr>
    </w:p>
    <w:p w14:paraId="4968002E" w14:textId="77777777" w:rsidR="00E43C18" w:rsidRPr="00D116FA" w:rsidRDefault="00E43C18" w:rsidP="00D116FA">
      <w:pPr>
        <w:pStyle w:val="NormalWeb"/>
        <w:spacing w:before="0" w:beforeAutospacing="0" w:after="0" w:afterAutospacing="0"/>
        <w:rPr>
          <w:rFonts w:ascii="Arial" w:hAnsi="Arial" w:cs="Arial"/>
        </w:rPr>
      </w:pPr>
      <w:r w:rsidRPr="00D116FA">
        <w:rPr>
          <w:rStyle w:val="apple-tab-span"/>
          <w:rFonts w:ascii="Arial" w:hAnsi="Arial" w:cs="Arial"/>
          <w:color w:val="000000"/>
        </w:rPr>
        <w:tab/>
      </w:r>
      <w:r w:rsidRPr="00D116FA">
        <w:rPr>
          <w:rFonts w:ascii="Arial" w:hAnsi="Arial" w:cs="Arial"/>
          <w:color w:val="000000"/>
        </w:rPr>
        <w:t xml:space="preserve">The Intersect Rule defines the potential function of </w:t>
      </w:r>
      <w:r w:rsidRPr="00D116FA">
        <w:rPr>
          <w:rFonts w:ascii="Arial" w:hAnsi="Arial" w:cs="Arial"/>
          <w:b/>
          <w:bCs/>
          <w:color w:val="000000"/>
        </w:rPr>
        <w:t>F</w:t>
      </w:r>
      <w:r w:rsidRPr="00D116FA">
        <w:rPr>
          <w:rFonts w:ascii="Arial" w:hAnsi="Arial" w:cs="Arial"/>
          <w:color w:val="000000"/>
        </w:rPr>
        <w:t xml:space="preserve"> as:</w:t>
      </w:r>
    </w:p>
    <w:p w14:paraId="35DBBE53" w14:textId="77777777" w:rsidR="00E43C18" w:rsidRPr="00D116FA" w:rsidRDefault="00E43C18" w:rsidP="00D116FA">
      <w:pPr>
        <w:rPr>
          <w:rFonts w:ascii="Arial" w:eastAsia="Times New Roman" w:hAnsi="Arial" w:cs="Arial"/>
        </w:rPr>
      </w:pPr>
    </w:p>
    <w:p w14:paraId="4A215948" w14:textId="77777777" w:rsidR="00E43C18" w:rsidRPr="00F62573" w:rsidRDefault="00E43C18" w:rsidP="00D116FA">
      <w:pPr>
        <w:jc w:val="center"/>
        <w:rPr>
          <w:rFonts w:ascii="Arial" w:eastAsiaTheme="minorEastAsia" w:hAnsi="Arial" w:cs="Arial"/>
          <w:iCs/>
        </w:rPr>
      </w:pPr>
      <m:oMathPara>
        <m:oMath>
          <m:r>
            <w:rPr>
              <w:rFonts w:ascii="Cambria Math" w:eastAsiaTheme="minorEastAsia" w:hAnsi="Cambria Math" w:cs="Arial"/>
            </w:rPr>
            <m:t>f=</m:t>
          </m:r>
          <m:nary>
            <m:naryPr>
              <m:chr m:val="⋂"/>
              <m:limLoc m:val="undOvr"/>
              <m:ctrlPr>
                <w:rPr>
                  <w:rFonts w:ascii="Cambria Math" w:eastAsiaTheme="minorEastAsia" w:hAnsi="Cambria Math" w:cs="Arial"/>
                  <w:i/>
                  <w:iCs/>
                </w:rPr>
              </m:ctrlPr>
            </m:naryPr>
            <m:sub>
              <m:r>
                <w:rPr>
                  <w:rFonts w:ascii="Cambria Math" w:eastAsiaTheme="minorEastAsia" w:hAnsi="Cambria Math" w:cs="Arial"/>
                </w:rPr>
                <m:t>i=1</m:t>
              </m:r>
            </m:sub>
            <m:sup>
              <m:r>
                <w:rPr>
                  <w:rFonts w:ascii="Cambria Math" w:eastAsiaTheme="minorEastAsia" w:hAnsi="Cambria Math" w:cs="Arial"/>
                </w:rPr>
                <m:t>n</m:t>
              </m:r>
            </m:sup>
            <m:e>
              <m:nary>
                <m:naryPr>
                  <m:limLoc m:val="undOvr"/>
                  <m:subHide m:val="1"/>
                  <m:supHide m:val="1"/>
                  <m:ctrlPr>
                    <w:rPr>
                      <w:rFonts w:ascii="Cambria Math" w:eastAsiaTheme="minorEastAsia" w:hAnsi="Cambria Math" w:cs="Arial"/>
                      <w:i/>
                      <w:iCs/>
                    </w:rPr>
                  </m:ctrlPr>
                </m:naryPr>
                <m:sub/>
                <m:sup/>
                <m:e>
                  <m:sSub>
                    <m:sSubPr>
                      <m:ctrlPr>
                        <w:rPr>
                          <w:rFonts w:ascii="Cambria Math" w:eastAsiaTheme="minorEastAsia" w:hAnsi="Cambria Math" w:cs="Arial"/>
                          <w:i/>
                          <w:iCs/>
                        </w:rPr>
                      </m:ctrlPr>
                    </m:sSubPr>
                    <m:e>
                      <m:r>
                        <w:rPr>
                          <w:rFonts w:ascii="Cambria Math" w:eastAsiaTheme="minorEastAsia" w:hAnsi="Cambria Math" w:cs="Arial"/>
                        </w:rPr>
                        <m:t>γ</m:t>
                      </m:r>
                    </m:e>
                    <m:sub>
                      <m:r>
                        <w:rPr>
                          <w:rFonts w:ascii="Cambria Math" w:eastAsiaTheme="minorEastAsia" w:hAnsi="Cambria Math" w:cs="Arial"/>
                        </w:rPr>
                        <m:t>i</m:t>
                      </m:r>
                    </m:sub>
                  </m:sSub>
                  <m:r>
                    <w:rPr>
                      <w:rFonts w:ascii="Cambria Math" w:eastAsiaTheme="minorEastAsia" w:hAnsi="Cambria Math" w:cs="Arial"/>
                    </w:rPr>
                    <m:t>d</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i</m:t>
                      </m:r>
                    </m:sub>
                  </m:sSub>
                </m:e>
              </m:nary>
            </m:e>
          </m:nary>
        </m:oMath>
      </m:oMathPara>
    </w:p>
    <w:p w14:paraId="11800602" w14:textId="77777777" w:rsidR="00F62573" w:rsidRPr="00D116FA" w:rsidRDefault="00F62573" w:rsidP="00D116FA">
      <w:pPr>
        <w:jc w:val="center"/>
        <w:rPr>
          <w:rFonts w:ascii="Arial" w:eastAsiaTheme="minorEastAsia" w:hAnsi="Arial" w:cs="Arial"/>
          <w:iCs/>
        </w:rPr>
      </w:pPr>
    </w:p>
    <w:p w14:paraId="7C6B04E8" w14:textId="77777777" w:rsidR="00E43C18" w:rsidRPr="00D116FA" w:rsidRDefault="00E43C18" w:rsidP="00D116FA">
      <w:pPr>
        <w:pStyle w:val="NormalWeb"/>
        <w:spacing w:before="0" w:beforeAutospacing="0" w:after="0" w:afterAutospacing="0"/>
        <w:jc w:val="both"/>
        <w:rPr>
          <w:rFonts w:ascii="Arial" w:hAnsi="Arial" w:cs="Arial"/>
        </w:rPr>
      </w:pPr>
      <w:r w:rsidRPr="00D116FA">
        <w:rPr>
          <w:rStyle w:val="apple-tab-span"/>
          <w:rFonts w:ascii="Arial" w:hAnsi="Arial" w:cs="Arial"/>
          <w:color w:val="000000"/>
        </w:rPr>
        <w:tab/>
      </w:r>
      <w:r w:rsidRPr="00D116FA">
        <w:rPr>
          <w:rFonts w:ascii="Arial" w:hAnsi="Arial" w:cs="Arial"/>
          <w:color w:val="000000"/>
        </w:rPr>
        <w:t>By this definition, another principle emerges. If the Intersect Rule yields the null set, as in, the set of indefinite integrals never intersect, this implies that the vector field is not conservative, as there does not exist a potential function for which the vector field is the gradient. To formally convey this principle:</w:t>
      </w:r>
    </w:p>
    <w:p w14:paraId="30A82BBF" w14:textId="77777777" w:rsidR="00E43C18" w:rsidRPr="00D116FA" w:rsidRDefault="00E43C18" w:rsidP="00D116FA">
      <w:pPr>
        <w:rPr>
          <w:rFonts w:ascii="Arial" w:eastAsia="Times New Roman" w:hAnsi="Arial" w:cs="Arial"/>
        </w:rPr>
      </w:pPr>
    </w:p>
    <w:p w14:paraId="3EA314C8" w14:textId="77777777" w:rsidR="00E43C18" w:rsidRPr="00D116FA" w:rsidRDefault="00E43C18" w:rsidP="00D116FA">
      <w:pPr>
        <w:jc w:val="center"/>
        <w:rPr>
          <w:rFonts w:ascii="Arial" w:eastAsiaTheme="minorEastAsia" w:hAnsi="Arial" w:cs="Arial"/>
          <w:i/>
        </w:rPr>
      </w:pPr>
      <m:oMathPara>
        <m:oMath>
          <m:r>
            <m:rPr>
              <m:sty m:val="p"/>
            </m:rPr>
            <w:rPr>
              <w:rFonts w:ascii="Cambria Math" w:hAnsi="Cambria Math" w:cs="Arial"/>
            </w:rPr>
            <m:t xml:space="preserve">If </m:t>
          </m:r>
          <m:r>
            <w:rPr>
              <w:rFonts w:ascii="Cambria Math" w:eastAsiaTheme="minorEastAsia" w:hAnsi="Cambria Math" w:cs="Arial"/>
            </w:rPr>
            <m:t xml:space="preserve"> </m:t>
          </m:r>
          <m:nary>
            <m:naryPr>
              <m:chr m:val="⋂"/>
              <m:limLoc m:val="undOvr"/>
              <m:ctrlPr>
                <w:rPr>
                  <w:rFonts w:ascii="Cambria Math" w:eastAsiaTheme="minorEastAsia" w:hAnsi="Cambria Math" w:cs="Arial"/>
                  <w:i/>
                  <w:iCs/>
                </w:rPr>
              </m:ctrlPr>
            </m:naryPr>
            <m:sub>
              <m:r>
                <w:rPr>
                  <w:rFonts w:ascii="Cambria Math" w:eastAsiaTheme="minorEastAsia" w:hAnsi="Cambria Math" w:cs="Arial"/>
                </w:rPr>
                <m:t>i=1</m:t>
              </m:r>
            </m:sub>
            <m:sup>
              <m:r>
                <w:rPr>
                  <w:rFonts w:ascii="Cambria Math" w:eastAsiaTheme="minorEastAsia" w:hAnsi="Cambria Math" w:cs="Arial"/>
                </w:rPr>
                <m:t>n</m:t>
              </m:r>
            </m:sup>
            <m:e>
              <m:nary>
                <m:naryPr>
                  <m:limLoc m:val="undOvr"/>
                  <m:subHide m:val="1"/>
                  <m:supHide m:val="1"/>
                  <m:ctrlPr>
                    <w:rPr>
                      <w:rFonts w:ascii="Cambria Math" w:eastAsiaTheme="minorEastAsia" w:hAnsi="Cambria Math" w:cs="Arial"/>
                      <w:i/>
                      <w:iCs/>
                    </w:rPr>
                  </m:ctrlPr>
                </m:naryPr>
                <m:sub/>
                <m:sup/>
                <m:e>
                  <m:sSub>
                    <m:sSubPr>
                      <m:ctrlPr>
                        <w:rPr>
                          <w:rFonts w:ascii="Cambria Math" w:eastAsiaTheme="minorEastAsia" w:hAnsi="Cambria Math" w:cs="Arial"/>
                          <w:i/>
                          <w:iCs/>
                        </w:rPr>
                      </m:ctrlPr>
                    </m:sSubPr>
                    <m:e>
                      <m:r>
                        <w:rPr>
                          <w:rFonts w:ascii="Cambria Math" w:eastAsiaTheme="minorEastAsia" w:hAnsi="Cambria Math" w:cs="Arial"/>
                        </w:rPr>
                        <m:t>γ</m:t>
                      </m:r>
                    </m:e>
                    <m:sub>
                      <m:r>
                        <w:rPr>
                          <w:rFonts w:ascii="Cambria Math" w:eastAsiaTheme="minorEastAsia" w:hAnsi="Cambria Math" w:cs="Arial"/>
                        </w:rPr>
                        <m:t>i</m:t>
                      </m:r>
                    </m:sub>
                  </m:sSub>
                  <m:r>
                    <w:rPr>
                      <w:rFonts w:ascii="Cambria Math" w:eastAsiaTheme="minorEastAsia" w:hAnsi="Cambria Math" w:cs="Arial"/>
                    </w:rPr>
                    <m:t>d</m:t>
                  </m:r>
                  <m:sSub>
                    <m:sSubPr>
                      <m:ctrlPr>
                        <w:rPr>
                          <w:rFonts w:ascii="Cambria Math" w:eastAsiaTheme="minorEastAsia" w:hAnsi="Cambria Math" w:cs="Arial"/>
                          <w:i/>
                          <w:iCs/>
                        </w:rPr>
                      </m:ctrlPr>
                    </m:sSubPr>
                    <m:e>
                      <m:r>
                        <w:rPr>
                          <w:rFonts w:ascii="Cambria Math" w:eastAsiaTheme="minorEastAsia" w:hAnsi="Cambria Math" w:cs="Arial"/>
                        </w:rPr>
                        <m:t>x</m:t>
                      </m:r>
                    </m:e>
                    <m:sub>
                      <m:r>
                        <w:rPr>
                          <w:rFonts w:ascii="Cambria Math" w:eastAsiaTheme="minorEastAsia" w:hAnsi="Cambria Math" w:cs="Arial"/>
                        </w:rPr>
                        <m:t>i</m:t>
                      </m:r>
                    </m:sub>
                  </m:sSub>
                </m:e>
              </m:nary>
            </m:e>
          </m:nary>
          <m:r>
            <m:rPr>
              <m:sty m:val="p"/>
            </m:rPr>
            <w:rPr>
              <w:rFonts w:ascii="Cambria Math" w:hAnsi="Cambria Math" w:cs="Arial"/>
            </w:rPr>
            <m:t>=∅ ⟹</m:t>
          </m:r>
          <m:r>
            <m:rPr>
              <m:sty m:val="b"/>
            </m:rPr>
            <w:rPr>
              <w:rFonts w:ascii="Cambria Math" w:hAnsi="Cambria Math" w:cs="Arial"/>
            </w:rPr>
            <m:t xml:space="preserve">∄ </m:t>
          </m:r>
          <m:r>
            <w:rPr>
              <w:rFonts w:ascii="Cambria Math" w:hAnsi="Cambria Math" w:cs="Arial"/>
            </w:rPr>
            <m:t xml:space="preserve">f | </m:t>
          </m:r>
          <m:r>
            <m:rPr>
              <m:sty m:val="b"/>
            </m:rPr>
            <w:rPr>
              <w:rFonts w:ascii="Cambria Math" w:hAnsi="Cambria Math" w:cs="Arial"/>
            </w:rPr>
            <m:t>F</m:t>
          </m:r>
          <m:r>
            <w:rPr>
              <w:rFonts w:ascii="Cambria Math" w:hAnsi="Cambria Math" w:cs="Arial"/>
            </w:rPr>
            <m:t>=</m:t>
          </m:r>
          <m:r>
            <m:rPr>
              <m:sty m:val="p"/>
            </m:rPr>
            <w:rPr>
              <w:rFonts w:ascii="Cambria Math" w:hAnsi="Cambria Math" w:cs="Arial"/>
            </w:rPr>
            <m:t>∇</m:t>
          </m:r>
          <m:r>
            <w:rPr>
              <w:rFonts w:ascii="Cambria Math" w:hAnsi="Cambria Math" w:cs="Arial"/>
            </w:rPr>
            <m:t>f</m:t>
          </m:r>
        </m:oMath>
      </m:oMathPara>
    </w:p>
    <w:p w14:paraId="116100B2" w14:textId="77777777" w:rsidR="00E43C18" w:rsidRPr="00D116FA" w:rsidRDefault="00E43C18" w:rsidP="00D116FA">
      <w:pPr>
        <w:pStyle w:val="NormalWeb"/>
        <w:spacing w:before="0" w:beforeAutospacing="0" w:after="0" w:afterAutospacing="0"/>
        <w:rPr>
          <w:rFonts w:ascii="Arial" w:hAnsi="Arial" w:cs="Arial"/>
        </w:rPr>
      </w:pPr>
      <w:r w:rsidRPr="00D116FA">
        <w:rPr>
          <w:rFonts w:ascii="Arial" w:hAnsi="Arial" w:cs="Arial"/>
          <w:b/>
          <w:bCs/>
          <w:color w:val="000000"/>
        </w:rPr>
        <w:t>VI. Conclusion</w:t>
      </w:r>
    </w:p>
    <w:p w14:paraId="51645D71" w14:textId="77777777" w:rsidR="00E43C18" w:rsidRPr="00D116FA" w:rsidRDefault="00E43C18" w:rsidP="00D116FA">
      <w:pPr>
        <w:pStyle w:val="NormalWeb"/>
        <w:spacing w:before="0" w:beforeAutospacing="0" w:after="0" w:afterAutospacing="0"/>
        <w:jc w:val="both"/>
        <w:rPr>
          <w:rFonts w:ascii="Arial" w:hAnsi="Arial" w:cs="Arial"/>
        </w:rPr>
      </w:pPr>
      <w:r w:rsidRPr="00D116FA">
        <w:rPr>
          <w:rFonts w:ascii="Arial" w:hAnsi="Arial" w:cs="Arial"/>
          <w:color w:val="000000"/>
        </w:rPr>
        <w:t xml:space="preserve">Conservative vector fields represent conservative force fields, and are the gradient of a particular potential function. Various properties of gradient fields are directly analogous to properties of conservative forces, thus, if an arbitrary force is conservative, this implies that the associated force vector field must also be </w:t>
      </w:r>
      <w:r w:rsidRPr="00D116FA">
        <w:rPr>
          <w:rFonts w:ascii="Arial" w:hAnsi="Arial" w:cs="Arial"/>
          <w:color w:val="000000"/>
        </w:rPr>
        <w:lastRenderedPageBreak/>
        <w:t>conservative. The intersect rule provides not only a unique shortcut for deriving potential functions of conservative vector fields in all nth-dimensional real space, however, a method for determining if a vector field is conservative. </w:t>
      </w:r>
    </w:p>
    <w:p w14:paraId="12619B69" w14:textId="77777777" w:rsidR="00E43C18" w:rsidRPr="00D116FA" w:rsidRDefault="00E43C18" w:rsidP="00D116FA">
      <w:pPr>
        <w:rPr>
          <w:rFonts w:ascii="Arial" w:eastAsia="Times New Roman" w:hAnsi="Arial" w:cs="Arial"/>
        </w:rPr>
      </w:pPr>
    </w:p>
    <w:p w14:paraId="4F2FF501" w14:textId="1F193D67" w:rsidR="00E43C18" w:rsidRPr="00D116FA" w:rsidRDefault="00E43C18" w:rsidP="00D116FA">
      <w:pPr>
        <w:rPr>
          <w:rFonts w:ascii="Arial" w:eastAsia="Times New Roman" w:hAnsi="Arial" w:cs="Arial"/>
        </w:rPr>
      </w:pPr>
    </w:p>
    <w:p w14:paraId="3BF9FDB4" w14:textId="6C09617D" w:rsidR="00E43C18" w:rsidRPr="00D116FA" w:rsidRDefault="00E43C18" w:rsidP="00D116FA">
      <w:pPr>
        <w:rPr>
          <w:rFonts w:ascii="Arial" w:eastAsia="Times New Roman" w:hAnsi="Arial" w:cs="Arial"/>
        </w:rPr>
      </w:pPr>
    </w:p>
    <w:p w14:paraId="7CC88B6B" w14:textId="32991964" w:rsidR="00FF37EF" w:rsidRPr="00D116FA" w:rsidRDefault="00D829F9" w:rsidP="00D116FA">
      <w:pPr>
        <w:pStyle w:val="NormalWeb"/>
        <w:ind w:left="567" w:hanging="567"/>
        <w:rPr>
          <w:rFonts w:ascii="Arial" w:hAnsi="Arial" w:cs="Arial"/>
        </w:rPr>
      </w:pPr>
      <w:r w:rsidRPr="00D116FA">
        <w:rPr>
          <w:rFonts w:ascii="Arial" w:hAnsi="Arial" w:cs="Arial"/>
        </w:rPr>
        <w:t xml:space="preserve"> </w:t>
      </w:r>
    </w:p>
    <w:sectPr w:rsidR="00FF37EF" w:rsidRPr="00D116FA" w:rsidSect="007A4C15">
      <w:head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11D21" w14:textId="77777777" w:rsidR="00C95588" w:rsidRDefault="00C95588" w:rsidP="00A842BA">
      <w:r>
        <w:separator/>
      </w:r>
    </w:p>
  </w:endnote>
  <w:endnote w:type="continuationSeparator" w:id="0">
    <w:p w14:paraId="7092A59B" w14:textId="77777777" w:rsidR="00C95588" w:rsidRDefault="00C95588" w:rsidP="00A8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25079" w14:textId="77777777" w:rsidR="00C95588" w:rsidRDefault="00C95588" w:rsidP="00A842BA">
      <w:r>
        <w:separator/>
      </w:r>
    </w:p>
  </w:footnote>
  <w:footnote w:type="continuationSeparator" w:id="0">
    <w:p w14:paraId="7BABF1B9" w14:textId="77777777" w:rsidR="00C95588" w:rsidRDefault="00C95588" w:rsidP="00A842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4E9A2" w14:textId="34DCA847" w:rsidR="00D116FA" w:rsidRDefault="00D116FA" w:rsidP="00D116FA">
    <w:pPr>
      <w:pStyle w:val="NormalWeb"/>
      <w:spacing w:before="0" w:beforeAutospacing="0" w:after="0" w:afterAutospacing="0"/>
      <w:ind w:left="-1020"/>
    </w:pPr>
    <w:r>
      <w:rPr>
        <w:rFonts w:ascii="Arial" w:hAnsi="Arial" w:cs="Arial"/>
        <w:noProof/>
        <w:color w:val="000000"/>
        <w:sz w:val="22"/>
        <w:szCs w:val="22"/>
        <w:bdr w:val="none" w:sz="0" w:space="0" w:color="auto" w:frame="1"/>
      </w:rPr>
      <w:drawing>
        <wp:inline distT="0" distB="0" distL="0" distR="0" wp14:anchorId="38B5D5B9" wp14:editId="0E5D6243">
          <wp:extent cx="7068768" cy="920882"/>
          <wp:effectExtent l="0" t="0" r="0" b="0"/>
          <wp:docPr id="7" name="Picture 7" descr="https://lh4.googleusercontent.com/MWEzBNOE4BrXL1vAPtNv3qCYfoUPKV_I0VpWzFJkDPAH3w7gY4aaMimDZWYjCgnVnabHN5Pd08qM2zkZtHCd0eXXAdDxFCL6ZiB4Bxe7Iq5f1VA6a0KJ2bdHInrjfsF6cJYya61NumdmIGhR-Fo0X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MWEzBNOE4BrXL1vAPtNv3qCYfoUPKV_I0VpWzFJkDPAH3w7gY4aaMimDZWYjCgnVnabHN5Pd08qM2zkZtHCd0eXXAdDxFCL6ZiB4Bxe7Iq5f1VA6a0KJ2bdHInrjfsF6cJYya61NumdmIGhR-Fo0X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5938" cy="924422"/>
                  </a:xfrm>
                  <a:prstGeom prst="rect">
                    <a:avLst/>
                  </a:prstGeom>
                  <a:noFill/>
                  <a:ln>
                    <a:noFill/>
                  </a:ln>
                </pic:spPr>
              </pic:pic>
            </a:graphicData>
          </a:graphic>
        </wp:inline>
      </w:drawing>
    </w:r>
  </w:p>
  <w:p w14:paraId="2D13B402" w14:textId="77777777" w:rsidR="00D116FA" w:rsidRDefault="00D116FA" w:rsidP="00D116FA">
    <w:pPr>
      <w:rPr>
        <w:rFonts w:eastAsia="Times New Roman"/>
      </w:rPr>
    </w:pPr>
  </w:p>
  <w:p w14:paraId="76D32FAC" w14:textId="4CF6D881" w:rsidR="00D116FA" w:rsidRDefault="00D116FA" w:rsidP="00D116FA">
    <w:pPr>
      <w:pStyle w:val="Header"/>
    </w:pPr>
  </w:p>
  <w:p w14:paraId="2C82CA84" w14:textId="77777777" w:rsidR="00D116FA" w:rsidRDefault="00D11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81"/>
    <w:rsid w:val="004A6EE7"/>
    <w:rsid w:val="00576523"/>
    <w:rsid w:val="00670AF8"/>
    <w:rsid w:val="007375A6"/>
    <w:rsid w:val="007A4C15"/>
    <w:rsid w:val="007D6681"/>
    <w:rsid w:val="008B7D72"/>
    <w:rsid w:val="00A842BA"/>
    <w:rsid w:val="00C95588"/>
    <w:rsid w:val="00D116FA"/>
    <w:rsid w:val="00D829F9"/>
    <w:rsid w:val="00E43C18"/>
    <w:rsid w:val="00F62573"/>
    <w:rsid w:val="00FF3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E5F3F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1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6681"/>
    <w:pPr>
      <w:spacing w:before="100" w:beforeAutospacing="1" w:after="100" w:afterAutospacing="1"/>
    </w:pPr>
  </w:style>
  <w:style w:type="character" w:customStyle="1" w:styleId="apple-tab-span">
    <w:name w:val="apple-tab-span"/>
    <w:basedOn w:val="DefaultParagraphFont"/>
    <w:rsid w:val="007D6681"/>
  </w:style>
  <w:style w:type="character" w:styleId="PlaceholderText">
    <w:name w:val="Placeholder Text"/>
    <w:basedOn w:val="DefaultParagraphFont"/>
    <w:uiPriority w:val="99"/>
    <w:semiHidden/>
    <w:rsid w:val="007D6681"/>
    <w:rPr>
      <w:color w:val="808080"/>
    </w:rPr>
  </w:style>
  <w:style w:type="character" w:styleId="Hyperlink">
    <w:name w:val="Hyperlink"/>
    <w:basedOn w:val="DefaultParagraphFont"/>
    <w:uiPriority w:val="99"/>
    <w:unhideWhenUsed/>
    <w:rsid w:val="00E43C18"/>
    <w:rPr>
      <w:color w:val="0000FF"/>
      <w:u w:val="single"/>
    </w:rPr>
  </w:style>
  <w:style w:type="character" w:styleId="FollowedHyperlink">
    <w:name w:val="FollowedHyperlink"/>
    <w:basedOn w:val="DefaultParagraphFont"/>
    <w:uiPriority w:val="99"/>
    <w:semiHidden/>
    <w:unhideWhenUsed/>
    <w:rsid w:val="00E43C18"/>
    <w:rPr>
      <w:color w:val="954F72" w:themeColor="followedHyperlink"/>
      <w:u w:val="single"/>
    </w:rPr>
  </w:style>
  <w:style w:type="paragraph" w:styleId="Header">
    <w:name w:val="header"/>
    <w:basedOn w:val="Normal"/>
    <w:link w:val="HeaderChar"/>
    <w:uiPriority w:val="99"/>
    <w:unhideWhenUsed/>
    <w:rsid w:val="00A842BA"/>
    <w:pPr>
      <w:tabs>
        <w:tab w:val="center" w:pos="4680"/>
        <w:tab w:val="right" w:pos="9360"/>
      </w:tabs>
    </w:pPr>
  </w:style>
  <w:style w:type="character" w:customStyle="1" w:styleId="HeaderChar">
    <w:name w:val="Header Char"/>
    <w:basedOn w:val="DefaultParagraphFont"/>
    <w:link w:val="Header"/>
    <w:uiPriority w:val="99"/>
    <w:rsid w:val="00A842BA"/>
    <w:rPr>
      <w:rFonts w:ascii="Times New Roman" w:hAnsi="Times New Roman" w:cs="Times New Roman"/>
    </w:rPr>
  </w:style>
  <w:style w:type="paragraph" w:styleId="Footer">
    <w:name w:val="footer"/>
    <w:basedOn w:val="Normal"/>
    <w:link w:val="FooterChar"/>
    <w:uiPriority w:val="99"/>
    <w:unhideWhenUsed/>
    <w:rsid w:val="00A842BA"/>
    <w:pPr>
      <w:tabs>
        <w:tab w:val="center" w:pos="4680"/>
        <w:tab w:val="right" w:pos="9360"/>
      </w:tabs>
    </w:pPr>
  </w:style>
  <w:style w:type="character" w:customStyle="1" w:styleId="FooterChar">
    <w:name w:val="Footer Char"/>
    <w:basedOn w:val="DefaultParagraphFont"/>
    <w:link w:val="Footer"/>
    <w:uiPriority w:val="99"/>
    <w:rsid w:val="00A842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4127">
      <w:bodyDiv w:val="1"/>
      <w:marLeft w:val="0"/>
      <w:marRight w:val="0"/>
      <w:marTop w:val="0"/>
      <w:marBottom w:val="0"/>
      <w:divBdr>
        <w:top w:val="none" w:sz="0" w:space="0" w:color="auto"/>
        <w:left w:val="none" w:sz="0" w:space="0" w:color="auto"/>
        <w:bottom w:val="none" w:sz="0" w:space="0" w:color="auto"/>
        <w:right w:val="none" w:sz="0" w:space="0" w:color="auto"/>
      </w:divBdr>
    </w:div>
    <w:div w:id="74013316">
      <w:bodyDiv w:val="1"/>
      <w:marLeft w:val="0"/>
      <w:marRight w:val="0"/>
      <w:marTop w:val="0"/>
      <w:marBottom w:val="0"/>
      <w:divBdr>
        <w:top w:val="none" w:sz="0" w:space="0" w:color="auto"/>
        <w:left w:val="none" w:sz="0" w:space="0" w:color="auto"/>
        <w:bottom w:val="none" w:sz="0" w:space="0" w:color="auto"/>
        <w:right w:val="none" w:sz="0" w:space="0" w:color="auto"/>
      </w:divBdr>
    </w:div>
    <w:div w:id="79102936">
      <w:bodyDiv w:val="1"/>
      <w:marLeft w:val="0"/>
      <w:marRight w:val="0"/>
      <w:marTop w:val="0"/>
      <w:marBottom w:val="0"/>
      <w:divBdr>
        <w:top w:val="none" w:sz="0" w:space="0" w:color="auto"/>
        <w:left w:val="none" w:sz="0" w:space="0" w:color="auto"/>
        <w:bottom w:val="none" w:sz="0" w:space="0" w:color="auto"/>
        <w:right w:val="none" w:sz="0" w:space="0" w:color="auto"/>
      </w:divBdr>
    </w:div>
    <w:div w:id="90274268">
      <w:bodyDiv w:val="1"/>
      <w:marLeft w:val="0"/>
      <w:marRight w:val="0"/>
      <w:marTop w:val="0"/>
      <w:marBottom w:val="0"/>
      <w:divBdr>
        <w:top w:val="none" w:sz="0" w:space="0" w:color="auto"/>
        <w:left w:val="none" w:sz="0" w:space="0" w:color="auto"/>
        <w:bottom w:val="none" w:sz="0" w:space="0" w:color="auto"/>
        <w:right w:val="none" w:sz="0" w:space="0" w:color="auto"/>
      </w:divBdr>
    </w:div>
    <w:div w:id="252935285">
      <w:bodyDiv w:val="1"/>
      <w:marLeft w:val="0"/>
      <w:marRight w:val="0"/>
      <w:marTop w:val="0"/>
      <w:marBottom w:val="0"/>
      <w:divBdr>
        <w:top w:val="none" w:sz="0" w:space="0" w:color="auto"/>
        <w:left w:val="none" w:sz="0" w:space="0" w:color="auto"/>
        <w:bottom w:val="none" w:sz="0" w:space="0" w:color="auto"/>
        <w:right w:val="none" w:sz="0" w:space="0" w:color="auto"/>
      </w:divBdr>
    </w:div>
    <w:div w:id="254438370">
      <w:bodyDiv w:val="1"/>
      <w:marLeft w:val="0"/>
      <w:marRight w:val="0"/>
      <w:marTop w:val="0"/>
      <w:marBottom w:val="0"/>
      <w:divBdr>
        <w:top w:val="none" w:sz="0" w:space="0" w:color="auto"/>
        <w:left w:val="none" w:sz="0" w:space="0" w:color="auto"/>
        <w:bottom w:val="none" w:sz="0" w:space="0" w:color="auto"/>
        <w:right w:val="none" w:sz="0" w:space="0" w:color="auto"/>
      </w:divBdr>
    </w:div>
    <w:div w:id="269817407">
      <w:bodyDiv w:val="1"/>
      <w:marLeft w:val="0"/>
      <w:marRight w:val="0"/>
      <w:marTop w:val="0"/>
      <w:marBottom w:val="0"/>
      <w:divBdr>
        <w:top w:val="none" w:sz="0" w:space="0" w:color="auto"/>
        <w:left w:val="none" w:sz="0" w:space="0" w:color="auto"/>
        <w:bottom w:val="none" w:sz="0" w:space="0" w:color="auto"/>
        <w:right w:val="none" w:sz="0" w:space="0" w:color="auto"/>
      </w:divBdr>
    </w:div>
    <w:div w:id="348410057">
      <w:bodyDiv w:val="1"/>
      <w:marLeft w:val="0"/>
      <w:marRight w:val="0"/>
      <w:marTop w:val="0"/>
      <w:marBottom w:val="0"/>
      <w:divBdr>
        <w:top w:val="none" w:sz="0" w:space="0" w:color="auto"/>
        <w:left w:val="none" w:sz="0" w:space="0" w:color="auto"/>
        <w:bottom w:val="none" w:sz="0" w:space="0" w:color="auto"/>
        <w:right w:val="none" w:sz="0" w:space="0" w:color="auto"/>
      </w:divBdr>
    </w:div>
    <w:div w:id="360017481">
      <w:bodyDiv w:val="1"/>
      <w:marLeft w:val="0"/>
      <w:marRight w:val="0"/>
      <w:marTop w:val="0"/>
      <w:marBottom w:val="0"/>
      <w:divBdr>
        <w:top w:val="none" w:sz="0" w:space="0" w:color="auto"/>
        <w:left w:val="none" w:sz="0" w:space="0" w:color="auto"/>
        <w:bottom w:val="none" w:sz="0" w:space="0" w:color="auto"/>
        <w:right w:val="none" w:sz="0" w:space="0" w:color="auto"/>
      </w:divBdr>
    </w:div>
    <w:div w:id="386732847">
      <w:bodyDiv w:val="1"/>
      <w:marLeft w:val="0"/>
      <w:marRight w:val="0"/>
      <w:marTop w:val="0"/>
      <w:marBottom w:val="0"/>
      <w:divBdr>
        <w:top w:val="none" w:sz="0" w:space="0" w:color="auto"/>
        <w:left w:val="none" w:sz="0" w:space="0" w:color="auto"/>
        <w:bottom w:val="none" w:sz="0" w:space="0" w:color="auto"/>
        <w:right w:val="none" w:sz="0" w:space="0" w:color="auto"/>
      </w:divBdr>
    </w:div>
    <w:div w:id="430512178">
      <w:bodyDiv w:val="1"/>
      <w:marLeft w:val="0"/>
      <w:marRight w:val="0"/>
      <w:marTop w:val="0"/>
      <w:marBottom w:val="0"/>
      <w:divBdr>
        <w:top w:val="none" w:sz="0" w:space="0" w:color="auto"/>
        <w:left w:val="none" w:sz="0" w:space="0" w:color="auto"/>
        <w:bottom w:val="none" w:sz="0" w:space="0" w:color="auto"/>
        <w:right w:val="none" w:sz="0" w:space="0" w:color="auto"/>
      </w:divBdr>
    </w:div>
    <w:div w:id="470902985">
      <w:bodyDiv w:val="1"/>
      <w:marLeft w:val="0"/>
      <w:marRight w:val="0"/>
      <w:marTop w:val="0"/>
      <w:marBottom w:val="0"/>
      <w:divBdr>
        <w:top w:val="none" w:sz="0" w:space="0" w:color="auto"/>
        <w:left w:val="none" w:sz="0" w:space="0" w:color="auto"/>
        <w:bottom w:val="none" w:sz="0" w:space="0" w:color="auto"/>
        <w:right w:val="none" w:sz="0" w:space="0" w:color="auto"/>
      </w:divBdr>
    </w:div>
    <w:div w:id="472255830">
      <w:bodyDiv w:val="1"/>
      <w:marLeft w:val="0"/>
      <w:marRight w:val="0"/>
      <w:marTop w:val="0"/>
      <w:marBottom w:val="0"/>
      <w:divBdr>
        <w:top w:val="none" w:sz="0" w:space="0" w:color="auto"/>
        <w:left w:val="none" w:sz="0" w:space="0" w:color="auto"/>
        <w:bottom w:val="none" w:sz="0" w:space="0" w:color="auto"/>
        <w:right w:val="none" w:sz="0" w:space="0" w:color="auto"/>
      </w:divBdr>
    </w:div>
    <w:div w:id="557284621">
      <w:bodyDiv w:val="1"/>
      <w:marLeft w:val="0"/>
      <w:marRight w:val="0"/>
      <w:marTop w:val="0"/>
      <w:marBottom w:val="0"/>
      <w:divBdr>
        <w:top w:val="none" w:sz="0" w:space="0" w:color="auto"/>
        <w:left w:val="none" w:sz="0" w:space="0" w:color="auto"/>
        <w:bottom w:val="none" w:sz="0" w:space="0" w:color="auto"/>
        <w:right w:val="none" w:sz="0" w:space="0" w:color="auto"/>
      </w:divBdr>
    </w:div>
    <w:div w:id="628439741">
      <w:bodyDiv w:val="1"/>
      <w:marLeft w:val="0"/>
      <w:marRight w:val="0"/>
      <w:marTop w:val="0"/>
      <w:marBottom w:val="0"/>
      <w:divBdr>
        <w:top w:val="none" w:sz="0" w:space="0" w:color="auto"/>
        <w:left w:val="none" w:sz="0" w:space="0" w:color="auto"/>
        <w:bottom w:val="none" w:sz="0" w:space="0" w:color="auto"/>
        <w:right w:val="none" w:sz="0" w:space="0" w:color="auto"/>
      </w:divBdr>
    </w:div>
    <w:div w:id="682316018">
      <w:bodyDiv w:val="1"/>
      <w:marLeft w:val="0"/>
      <w:marRight w:val="0"/>
      <w:marTop w:val="0"/>
      <w:marBottom w:val="0"/>
      <w:divBdr>
        <w:top w:val="none" w:sz="0" w:space="0" w:color="auto"/>
        <w:left w:val="none" w:sz="0" w:space="0" w:color="auto"/>
        <w:bottom w:val="none" w:sz="0" w:space="0" w:color="auto"/>
        <w:right w:val="none" w:sz="0" w:space="0" w:color="auto"/>
      </w:divBdr>
    </w:div>
    <w:div w:id="775490620">
      <w:bodyDiv w:val="1"/>
      <w:marLeft w:val="0"/>
      <w:marRight w:val="0"/>
      <w:marTop w:val="0"/>
      <w:marBottom w:val="0"/>
      <w:divBdr>
        <w:top w:val="none" w:sz="0" w:space="0" w:color="auto"/>
        <w:left w:val="none" w:sz="0" w:space="0" w:color="auto"/>
        <w:bottom w:val="none" w:sz="0" w:space="0" w:color="auto"/>
        <w:right w:val="none" w:sz="0" w:space="0" w:color="auto"/>
      </w:divBdr>
    </w:div>
    <w:div w:id="828793200">
      <w:bodyDiv w:val="1"/>
      <w:marLeft w:val="0"/>
      <w:marRight w:val="0"/>
      <w:marTop w:val="0"/>
      <w:marBottom w:val="0"/>
      <w:divBdr>
        <w:top w:val="none" w:sz="0" w:space="0" w:color="auto"/>
        <w:left w:val="none" w:sz="0" w:space="0" w:color="auto"/>
        <w:bottom w:val="none" w:sz="0" w:space="0" w:color="auto"/>
        <w:right w:val="none" w:sz="0" w:space="0" w:color="auto"/>
      </w:divBdr>
    </w:div>
    <w:div w:id="891891673">
      <w:bodyDiv w:val="1"/>
      <w:marLeft w:val="0"/>
      <w:marRight w:val="0"/>
      <w:marTop w:val="0"/>
      <w:marBottom w:val="0"/>
      <w:divBdr>
        <w:top w:val="none" w:sz="0" w:space="0" w:color="auto"/>
        <w:left w:val="none" w:sz="0" w:space="0" w:color="auto"/>
        <w:bottom w:val="none" w:sz="0" w:space="0" w:color="auto"/>
        <w:right w:val="none" w:sz="0" w:space="0" w:color="auto"/>
      </w:divBdr>
    </w:div>
    <w:div w:id="905190251">
      <w:bodyDiv w:val="1"/>
      <w:marLeft w:val="0"/>
      <w:marRight w:val="0"/>
      <w:marTop w:val="0"/>
      <w:marBottom w:val="0"/>
      <w:divBdr>
        <w:top w:val="none" w:sz="0" w:space="0" w:color="auto"/>
        <w:left w:val="none" w:sz="0" w:space="0" w:color="auto"/>
        <w:bottom w:val="none" w:sz="0" w:space="0" w:color="auto"/>
        <w:right w:val="none" w:sz="0" w:space="0" w:color="auto"/>
      </w:divBdr>
    </w:div>
    <w:div w:id="920986278">
      <w:bodyDiv w:val="1"/>
      <w:marLeft w:val="0"/>
      <w:marRight w:val="0"/>
      <w:marTop w:val="0"/>
      <w:marBottom w:val="0"/>
      <w:divBdr>
        <w:top w:val="none" w:sz="0" w:space="0" w:color="auto"/>
        <w:left w:val="none" w:sz="0" w:space="0" w:color="auto"/>
        <w:bottom w:val="none" w:sz="0" w:space="0" w:color="auto"/>
        <w:right w:val="none" w:sz="0" w:space="0" w:color="auto"/>
      </w:divBdr>
    </w:div>
    <w:div w:id="924723544">
      <w:bodyDiv w:val="1"/>
      <w:marLeft w:val="0"/>
      <w:marRight w:val="0"/>
      <w:marTop w:val="0"/>
      <w:marBottom w:val="0"/>
      <w:divBdr>
        <w:top w:val="none" w:sz="0" w:space="0" w:color="auto"/>
        <w:left w:val="none" w:sz="0" w:space="0" w:color="auto"/>
        <w:bottom w:val="none" w:sz="0" w:space="0" w:color="auto"/>
        <w:right w:val="none" w:sz="0" w:space="0" w:color="auto"/>
      </w:divBdr>
    </w:div>
    <w:div w:id="951547596">
      <w:bodyDiv w:val="1"/>
      <w:marLeft w:val="0"/>
      <w:marRight w:val="0"/>
      <w:marTop w:val="0"/>
      <w:marBottom w:val="0"/>
      <w:divBdr>
        <w:top w:val="none" w:sz="0" w:space="0" w:color="auto"/>
        <w:left w:val="none" w:sz="0" w:space="0" w:color="auto"/>
        <w:bottom w:val="none" w:sz="0" w:space="0" w:color="auto"/>
        <w:right w:val="none" w:sz="0" w:space="0" w:color="auto"/>
      </w:divBdr>
    </w:div>
    <w:div w:id="953290025">
      <w:bodyDiv w:val="1"/>
      <w:marLeft w:val="0"/>
      <w:marRight w:val="0"/>
      <w:marTop w:val="0"/>
      <w:marBottom w:val="0"/>
      <w:divBdr>
        <w:top w:val="none" w:sz="0" w:space="0" w:color="auto"/>
        <w:left w:val="none" w:sz="0" w:space="0" w:color="auto"/>
        <w:bottom w:val="none" w:sz="0" w:space="0" w:color="auto"/>
        <w:right w:val="none" w:sz="0" w:space="0" w:color="auto"/>
      </w:divBdr>
    </w:div>
    <w:div w:id="989289516">
      <w:bodyDiv w:val="1"/>
      <w:marLeft w:val="0"/>
      <w:marRight w:val="0"/>
      <w:marTop w:val="0"/>
      <w:marBottom w:val="0"/>
      <w:divBdr>
        <w:top w:val="none" w:sz="0" w:space="0" w:color="auto"/>
        <w:left w:val="none" w:sz="0" w:space="0" w:color="auto"/>
        <w:bottom w:val="none" w:sz="0" w:space="0" w:color="auto"/>
        <w:right w:val="none" w:sz="0" w:space="0" w:color="auto"/>
      </w:divBdr>
    </w:div>
    <w:div w:id="1007295794">
      <w:bodyDiv w:val="1"/>
      <w:marLeft w:val="0"/>
      <w:marRight w:val="0"/>
      <w:marTop w:val="0"/>
      <w:marBottom w:val="0"/>
      <w:divBdr>
        <w:top w:val="none" w:sz="0" w:space="0" w:color="auto"/>
        <w:left w:val="none" w:sz="0" w:space="0" w:color="auto"/>
        <w:bottom w:val="none" w:sz="0" w:space="0" w:color="auto"/>
        <w:right w:val="none" w:sz="0" w:space="0" w:color="auto"/>
      </w:divBdr>
    </w:div>
    <w:div w:id="1139421107">
      <w:bodyDiv w:val="1"/>
      <w:marLeft w:val="0"/>
      <w:marRight w:val="0"/>
      <w:marTop w:val="0"/>
      <w:marBottom w:val="0"/>
      <w:divBdr>
        <w:top w:val="none" w:sz="0" w:space="0" w:color="auto"/>
        <w:left w:val="none" w:sz="0" w:space="0" w:color="auto"/>
        <w:bottom w:val="none" w:sz="0" w:space="0" w:color="auto"/>
        <w:right w:val="none" w:sz="0" w:space="0" w:color="auto"/>
      </w:divBdr>
    </w:div>
    <w:div w:id="1149983914">
      <w:bodyDiv w:val="1"/>
      <w:marLeft w:val="0"/>
      <w:marRight w:val="0"/>
      <w:marTop w:val="0"/>
      <w:marBottom w:val="0"/>
      <w:divBdr>
        <w:top w:val="none" w:sz="0" w:space="0" w:color="auto"/>
        <w:left w:val="none" w:sz="0" w:space="0" w:color="auto"/>
        <w:bottom w:val="none" w:sz="0" w:space="0" w:color="auto"/>
        <w:right w:val="none" w:sz="0" w:space="0" w:color="auto"/>
      </w:divBdr>
    </w:div>
    <w:div w:id="1152134852">
      <w:bodyDiv w:val="1"/>
      <w:marLeft w:val="0"/>
      <w:marRight w:val="0"/>
      <w:marTop w:val="0"/>
      <w:marBottom w:val="0"/>
      <w:divBdr>
        <w:top w:val="none" w:sz="0" w:space="0" w:color="auto"/>
        <w:left w:val="none" w:sz="0" w:space="0" w:color="auto"/>
        <w:bottom w:val="none" w:sz="0" w:space="0" w:color="auto"/>
        <w:right w:val="none" w:sz="0" w:space="0" w:color="auto"/>
      </w:divBdr>
    </w:div>
    <w:div w:id="1245141749">
      <w:bodyDiv w:val="1"/>
      <w:marLeft w:val="0"/>
      <w:marRight w:val="0"/>
      <w:marTop w:val="0"/>
      <w:marBottom w:val="0"/>
      <w:divBdr>
        <w:top w:val="none" w:sz="0" w:space="0" w:color="auto"/>
        <w:left w:val="none" w:sz="0" w:space="0" w:color="auto"/>
        <w:bottom w:val="none" w:sz="0" w:space="0" w:color="auto"/>
        <w:right w:val="none" w:sz="0" w:space="0" w:color="auto"/>
      </w:divBdr>
    </w:div>
    <w:div w:id="1245530506">
      <w:bodyDiv w:val="1"/>
      <w:marLeft w:val="0"/>
      <w:marRight w:val="0"/>
      <w:marTop w:val="0"/>
      <w:marBottom w:val="0"/>
      <w:divBdr>
        <w:top w:val="none" w:sz="0" w:space="0" w:color="auto"/>
        <w:left w:val="none" w:sz="0" w:space="0" w:color="auto"/>
        <w:bottom w:val="none" w:sz="0" w:space="0" w:color="auto"/>
        <w:right w:val="none" w:sz="0" w:space="0" w:color="auto"/>
      </w:divBdr>
    </w:div>
    <w:div w:id="1262563269">
      <w:bodyDiv w:val="1"/>
      <w:marLeft w:val="0"/>
      <w:marRight w:val="0"/>
      <w:marTop w:val="0"/>
      <w:marBottom w:val="0"/>
      <w:divBdr>
        <w:top w:val="none" w:sz="0" w:space="0" w:color="auto"/>
        <w:left w:val="none" w:sz="0" w:space="0" w:color="auto"/>
        <w:bottom w:val="none" w:sz="0" w:space="0" w:color="auto"/>
        <w:right w:val="none" w:sz="0" w:space="0" w:color="auto"/>
      </w:divBdr>
    </w:div>
    <w:div w:id="1268196087">
      <w:bodyDiv w:val="1"/>
      <w:marLeft w:val="0"/>
      <w:marRight w:val="0"/>
      <w:marTop w:val="0"/>
      <w:marBottom w:val="0"/>
      <w:divBdr>
        <w:top w:val="none" w:sz="0" w:space="0" w:color="auto"/>
        <w:left w:val="none" w:sz="0" w:space="0" w:color="auto"/>
        <w:bottom w:val="none" w:sz="0" w:space="0" w:color="auto"/>
        <w:right w:val="none" w:sz="0" w:space="0" w:color="auto"/>
      </w:divBdr>
    </w:div>
    <w:div w:id="1310523892">
      <w:bodyDiv w:val="1"/>
      <w:marLeft w:val="0"/>
      <w:marRight w:val="0"/>
      <w:marTop w:val="0"/>
      <w:marBottom w:val="0"/>
      <w:divBdr>
        <w:top w:val="none" w:sz="0" w:space="0" w:color="auto"/>
        <w:left w:val="none" w:sz="0" w:space="0" w:color="auto"/>
        <w:bottom w:val="none" w:sz="0" w:space="0" w:color="auto"/>
        <w:right w:val="none" w:sz="0" w:space="0" w:color="auto"/>
      </w:divBdr>
    </w:div>
    <w:div w:id="1348747285">
      <w:bodyDiv w:val="1"/>
      <w:marLeft w:val="0"/>
      <w:marRight w:val="0"/>
      <w:marTop w:val="0"/>
      <w:marBottom w:val="0"/>
      <w:divBdr>
        <w:top w:val="none" w:sz="0" w:space="0" w:color="auto"/>
        <w:left w:val="none" w:sz="0" w:space="0" w:color="auto"/>
        <w:bottom w:val="none" w:sz="0" w:space="0" w:color="auto"/>
        <w:right w:val="none" w:sz="0" w:space="0" w:color="auto"/>
      </w:divBdr>
    </w:div>
    <w:div w:id="1427846015">
      <w:bodyDiv w:val="1"/>
      <w:marLeft w:val="0"/>
      <w:marRight w:val="0"/>
      <w:marTop w:val="0"/>
      <w:marBottom w:val="0"/>
      <w:divBdr>
        <w:top w:val="none" w:sz="0" w:space="0" w:color="auto"/>
        <w:left w:val="none" w:sz="0" w:space="0" w:color="auto"/>
        <w:bottom w:val="none" w:sz="0" w:space="0" w:color="auto"/>
        <w:right w:val="none" w:sz="0" w:space="0" w:color="auto"/>
      </w:divBdr>
    </w:div>
    <w:div w:id="1574973270">
      <w:bodyDiv w:val="1"/>
      <w:marLeft w:val="0"/>
      <w:marRight w:val="0"/>
      <w:marTop w:val="0"/>
      <w:marBottom w:val="0"/>
      <w:divBdr>
        <w:top w:val="none" w:sz="0" w:space="0" w:color="auto"/>
        <w:left w:val="none" w:sz="0" w:space="0" w:color="auto"/>
        <w:bottom w:val="none" w:sz="0" w:space="0" w:color="auto"/>
        <w:right w:val="none" w:sz="0" w:space="0" w:color="auto"/>
      </w:divBdr>
    </w:div>
    <w:div w:id="1595744091">
      <w:bodyDiv w:val="1"/>
      <w:marLeft w:val="0"/>
      <w:marRight w:val="0"/>
      <w:marTop w:val="0"/>
      <w:marBottom w:val="0"/>
      <w:divBdr>
        <w:top w:val="none" w:sz="0" w:space="0" w:color="auto"/>
        <w:left w:val="none" w:sz="0" w:space="0" w:color="auto"/>
        <w:bottom w:val="none" w:sz="0" w:space="0" w:color="auto"/>
        <w:right w:val="none" w:sz="0" w:space="0" w:color="auto"/>
      </w:divBdr>
    </w:div>
    <w:div w:id="1601334039">
      <w:bodyDiv w:val="1"/>
      <w:marLeft w:val="0"/>
      <w:marRight w:val="0"/>
      <w:marTop w:val="0"/>
      <w:marBottom w:val="0"/>
      <w:divBdr>
        <w:top w:val="none" w:sz="0" w:space="0" w:color="auto"/>
        <w:left w:val="none" w:sz="0" w:space="0" w:color="auto"/>
        <w:bottom w:val="none" w:sz="0" w:space="0" w:color="auto"/>
        <w:right w:val="none" w:sz="0" w:space="0" w:color="auto"/>
      </w:divBdr>
    </w:div>
    <w:div w:id="1646472271">
      <w:bodyDiv w:val="1"/>
      <w:marLeft w:val="0"/>
      <w:marRight w:val="0"/>
      <w:marTop w:val="0"/>
      <w:marBottom w:val="0"/>
      <w:divBdr>
        <w:top w:val="none" w:sz="0" w:space="0" w:color="auto"/>
        <w:left w:val="none" w:sz="0" w:space="0" w:color="auto"/>
        <w:bottom w:val="none" w:sz="0" w:space="0" w:color="auto"/>
        <w:right w:val="none" w:sz="0" w:space="0" w:color="auto"/>
      </w:divBdr>
    </w:div>
    <w:div w:id="1658068395">
      <w:bodyDiv w:val="1"/>
      <w:marLeft w:val="0"/>
      <w:marRight w:val="0"/>
      <w:marTop w:val="0"/>
      <w:marBottom w:val="0"/>
      <w:divBdr>
        <w:top w:val="none" w:sz="0" w:space="0" w:color="auto"/>
        <w:left w:val="none" w:sz="0" w:space="0" w:color="auto"/>
        <w:bottom w:val="none" w:sz="0" w:space="0" w:color="auto"/>
        <w:right w:val="none" w:sz="0" w:space="0" w:color="auto"/>
      </w:divBdr>
    </w:div>
    <w:div w:id="1673675433">
      <w:bodyDiv w:val="1"/>
      <w:marLeft w:val="0"/>
      <w:marRight w:val="0"/>
      <w:marTop w:val="0"/>
      <w:marBottom w:val="0"/>
      <w:divBdr>
        <w:top w:val="none" w:sz="0" w:space="0" w:color="auto"/>
        <w:left w:val="none" w:sz="0" w:space="0" w:color="auto"/>
        <w:bottom w:val="none" w:sz="0" w:space="0" w:color="auto"/>
        <w:right w:val="none" w:sz="0" w:space="0" w:color="auto"/>
      </w:divBdr>
    </w:div>
    <w:div w:id="1680038862">
      <w:bodyDiv w:val="1"/>
      <w:marLeft w:val="0"/>
      <w:marRight w:val="0"/>
      <w:marTop w:val="0"/>
      <w:marBottom w:val="0"/>
      <w:divBdr>
        <w:top w:val="none" w:sz="0" w:space="0" w:color="auto"/>
        <w:left w:val="none" w:sz="0" w:space="0" w:color="auto"/>
        <w:bottom w:val="none" w:sz="0" w:space="0" w:color="auto"/>
        <w:right w:val="none" w:sz="0" w:space="0" w:color="auto"/>
      </w:divBdr>
    </w:div>
    <w:div w:id="1722293034">
      <w:bodyDiv w:val="1"/>
      <w:marLeft w:val="0"/>
      <w:marRight w:val="0"/>
      <w:marTop w:val="0"/>
      <w:marBottom w:val="0"/>
      <w:divBdr>
        <w:top w:val="none" w:sz="0" w:space="0" w:color="auto"/>
        <w:left w:val="none" w:sz="0" w:space="0" w:color="auto"/>
        <w:bottom w:val="none" w:sz="0" w:space="0" w:color="auto"/>
        <w:right w:val="none" w:sz="0" w:space="0" w:color="auto"/>
      </w:divBdr>
    </w:div>
    <w:div w:id="1735346652">
      <w:bodyDiv w:val="1"/>
      <w:marLeft w:val="0"/>
      <w:marRight w:val="0"/>
      <w:marTop w:val="0"/>
      <w:marBottom w:val="0"/>
      <w:divBdr>
        <w:top w:val="none" w:sz="0" w:space="0" w:color="auto"/>
        <w:left w:val="none" w:sz="0" w:space="0" w:color="auto"/>
        <w:bottom w:val="none" w:sz="0" w:space="0" w:color="auto"/>
        <w:right w:val="none" w:sz="0" w:space="0" w:color="auto"/>
      </w:divBdr>
    </w:div>
    <w:div w:id="1772159227">
      <w:bodyDiv w:val="1"/>
      <w:marLeft w:val="0"/>
      <w:marRight w:val="0"/>
      <w:marTop w:val="0"/>
      <w:marBottom w:val="0"/>
      <w:divBdr>
        <w:top w:val="none" w:sz="0" w:space="0" w:color="auto"/>
        <w:left w:val="none" w:sz="0" w:space="0" w:color="auto"/>
        <w:bottom w:val="none" w:sz="0" w:space="0" w:color="auto"/>
        <w:right w:val="none" w:sz="0" w:space="0" w:color="auto"/>
      </w:divBdr>
    </w:div>
    <w:div w:id="1809131456">
      <w:bodyDiv w:val="1"/>
      <w:marLeft w:val="0"/>
      <w:marRight w:val="0"/>
      <w:marTop w:val="0"/>
      <w:marBottom w:val="0"/>
      <w:divBdr>
        <w:top w:val="none" w:sz="0" w:space="0" w:color="auto"/>
        <w:left w:val="none" w:sz="0" w:space="0" w:color="auto"/>
        <w:bottom w:val="none" w:sz="0" w:space="0" w:color="auto"/>
        <w:right w:val="none" w:sz="0" w:space="0" w:color="auto"/>
      </w:divBdr>
    </w:div>
    <w:div w:id="1841651385">
      <w:bodyDiv w:val="1"/>
      <w:marLeft w:val="0"/>
      <w:marRight w:val="0"/>
      <w:marTop w:val="0"/>
      <w:marBottom w:val="0"/>
      <w:divBdr>
        <w:top w:val="none" w:sz="0" w:space="0" w:color="auto"/>
        <w:left w:val="none" w:sz="0" w:space="0" w:color="auto"/>
        <w:bottom w:val="none" w:sz="0" w:space="0" w:color="auto"/>
        <w:right w:val="none" w:sz="0" w:space="0" w:color="auto"/>
      </w:divBdr>
    </w:div>
    <w:div w:id="1885674992">
      <w:bodyDiv w:val="1"/>
      <w:marLeft w:val="0"/>
      <w:marRight w:val="0"/>
      <w:marTop w:val="0"/>
      <w:marBottom w:val="0"/>
      <w:divBdr>
        <w:top w:val="none" w:sz="0" w:space="0" w:color="auto"/>
        <w:left w:val="none" w:sz="0" w:space="0" w:color="auto"/>
        <w:bottom w:val="none" w:sz="0" w:space="0" w:color="auto"/>
        <w:right w:val="none" w:sz="0" w:space="0" w:color="auto"/>
      </w:divBdr>
    </w:div>
    <w:div w:id="1944145209">
      <w:bodyDiv w:val="1"/>
      <w:marLeft w:val="0"/>
      <w:marRight w:val="0"/>
      <w:marTop w:val="0"/>
      <w:marBottom w:val="0"/>
      <w:divBdr>
        <w:top w:val="none" w:sz="0" w:space="0" w:color="auto"/>
        <w:left w:val="none" w:sz="0" w:space="0" w:color="auto"/>
        <w:bottom w:val="none" w:sz="0" w:space="0" w:color="auto"/>
        <w:right w:val="none" w:sz="0" w:space="0" w:color="auto"/>
      </w:divBdr>
    </w:div>
    <w:div w:id="1951281924">
      <w:bodyDiv w:val="1"/>
      <w:marLeft w:val="0"/>
      <w:marRight w:val="0"/>
      <w:marTop w:val="0"/>
      <w:marBottom w:val="0"/>
      <w:divBdr>
        <w:top w:val="none" w:sz="0" w:space="0" w:color="auto"/>
        <w:left w:val="none" w:sz="0" w:space="0" w:color="auto"/>
        <w:bottom w:val="none" w:sz="0" w:space="0" w:color="auto"/>
        <w:right w:val="none" w:sz="0" w:space="0" w:color="auto"/>
      </w:divBdr>
    </w:div>
    <w:div w:id="1990673079">
      <w:bodyDiv w:val="1"/>
      <w:marLeft w:val="0"/>
      <w:marRight w:val="0"/>
      <w:marTop w:val="0"/>
      <w:marBottom w:val="0"/>
      <w:divBdr>
        <w:top w:val="none" w:sz="0" w:space="0" w:color="auto"/>
        <w:left w:val="none" w:sz="0" w:space="0" w:color="auto"/>
        <w:bottom w:val="none" w:sz="0" w:space="0" w:color="auto"/>
        <w:right w:val="none" w:sz="0" w:space="0" w:color="auto"/>
      </w:divBdr>
    </w:div>
    <w:div w:id="2014262516">
      <w:bodyDiv w:val="1"/>
      <w:marLeft w:val="0"/>
      <w:marRight w:val="0"/>
      <w:marTop w:val="0"/>
      <w:marBottom w:val="0"/>
      <w:divBdr>
        <w:top w:val="none" w:sz="0" w:space="0" w:color="auto"/>
        <w:left w:val="none" w:sz="0" w:space="0" w:color="auto"/>
        <w:bottom w:val="none" w:sz="0" w:space="0" w:color="auto"/>
        <w:right w:val="none" w:sz="0" w:space="0" w:color="auto"/>
      </w:divBdr>
    </w:div>
    <w:div w:id="2014600363">
      <w:bodyDiv w:val="1"/>
      <w:marLeft w:val="0"/>
      <w:marRight w:val="0"/>
      <w:marTop w:val="0"/>
      <w:marBottom w:val="0"/>
      <w:divBdr>
        <w:top w:val="none" w:sz="0" w:space="0" w:color="auto"/>
        <w:left w:val="none" w:sz="0" w:space="0" w:color="auto"/>
        <w:bottom w:val="none" w:sz="0" w:space="0" w:color="auto"/>
        <w:right w:val="none" w:sz="0" w:space="0" w:color="auto"/>
      </w:divBdr>
    </w:div>
    <w:div w:id="2124612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gif"/><Relationship Id="rId12" Type="http://schemas.openxmlformats.org/officeDocument/2006/relationships/hyperlink" Target="https://www.wolframalpha.com/input/?i=3d+plot" TargetMode="External"/><Relationship Id="rId13" Type="http://schemas.openxmlformats.org/officeDocument/2006/relationships/image" Target="media/image5.gif"/><Relationship Id="rId14" Type="http://schemas.openxmlformats.org/officeDocument/2006/relationships/hyperlink" Target="https://www.wolframalpha.com/input/?i=plot+a+vector+field"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s://academo.org/demos/vector-field-plotte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s://demonstrations.wolfram.com/3DVectorFiel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2968</Words>
  <Characters>16919</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2023-08-19T18:20:00Z</dcterms:created>
  <dcterms:modified xsi:type="dcterms:W3CDTF">2023-08-19T18:57:00Z</dcterms:modified>
</cp:coreProperties>
</file>